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C5C" w:rsidRDefault="00637C5C" w:rsidP="00FF20ED">
      <w:pPr>
        <w:jc w:val="center"/>
        <w:rPr>
          <w:b/>
          <w:sz w:val="28"/>
          <w:szCs w:val="28"/>
        </w:rPr>
      </w:pPr>
    </w:p>
    <w:p w:rsidR="007B179E" w:rsidRPr="007B179E" w:rsidRDefault="007B179E" w:rsidP="007B179E">
      <w:pPr>
        <w:autoSpaceDE/>
        <w:autoSpaceDN/>
        <w:adjustRightInd/>
        <w:spacing w:after="860" w:line="280" w:lineRule="auto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7B179E">
        <w:rPr>
          <w:rFonts w:eastAsia="Times New Roman" w:cs="Times New Roman"/>
          <w:sz w:val="24"/>
          <w:szCs w:val="24"/>
          <w:lang w:eastAsia="en-US"/>
        </w:rPr>
        <w:t>ФГОУ ВПО СТАВРОПОЛЬСКИЙ ГОСУДАРСТВЕННЫЙ</w:t>
      </w:r>
      <w:r w:rsidRPr="007B179E">
        <w:rPr>
          <w:rFonts w:eastAsia="Times New Roman" w:cs="Times New Roman"/>
          <w:sz w:val="24"/>
          <w:szCs w:val="24"/>
          <w:lang w:eastAsia="en-US"/>
        </w:rPr>
        <w:br/>
        <w:t>АГРАРНЫЙ УНИВЕРСИТЕТ</w:t>
      </w:r>
    </w:p>
    <w:p w:rsidR="007B179E" w:rsidRPr="007B179E" w:rsidRDefault="007B179E" w:rsidP="007B179E">
      <w:pPr>
        <w:autoSpaceDE/>
        <w:autoSpaceDN/>
        <w:adjustRightInd/>
        <w:spacing w:after="780" w:line="256" w:lineRule="auto"/>
        <w:ind w:left="3960"/>
        <w:rPr>
          <w:rFonts w:eastAsia="Times New Roman" w:cs="Times New Roman"/>
          <w:sz w:val="24"/>
          <w:szCs w:val="24"/>
          <w:lang w:eastAsia="en-US"/>
        </w:rPr>
      </w:pPr>
      <w:r w:rsidRPr="007B179E">
        <w:rPr>
          <w:rFonts w:eastAsia="Times New Roman" w:cs="Times New Roman"/>
          <w:sz w:val="24"/>
          <w:szCs w:val="24"/>
          <w:lang w:eastAsia="en-US"/>
        </w:rPr>
        <w:t xml:space="preserve">Кафедра общего земледелия, растениеводства, селекции и семеноводства им. проф. Ф.И. </w:t>
      </w:r>
      <w:proofErr w:type="spellStart"/>
      <w:r w:rsidRPr="007B179E">
        <w:rPr>
          <w:rFonts w:eastAsia="Times New Roman" w:cs="Times New Roman"/>
          <w:sz w:val="24"/>
          <w:szCs w:val="24"/>
          <w:lang w:eastAsia="en-US"/>
        </w:rPr>
        <w:t>Бобрышева</w:t>
      </w:r>
      <w:proofErr w:type="spellEnd"/>
    </w:p>
    <w:p w:rsidR="00637C5C" w:rsidRPr="00637C5C" w:rsidRDefault="00637C5C" w:rsidP="00FF20ED">
      <w:pPr>
        <w:jc w:val="center"/>
        <w:rPr>
          <w:b/>
          <w:sz w:val="48"/>
          <w:szCs w:val="28"/>
        </w:rPr>
      </w:pPr>
      <w:r w:rsidRPr="00637C5C">
        <w:rPr>
          <w:b/>
          <w:sz w:val="48"/>
          <w:szCs w:val="28"/>
        </w:rPr>
        <w:t>ОРОШАЕМОЕ ЗЕМЛЕДЕЛИЕ</w:t>
      </w:r>
    </w:p>
    <w:p w:rsidR="007B179E" w:rsidRDefault="007B179E" w:rsidP="00FF20ED">
      <w:pPr>
        <w:jc w:val="center"/>
        <w:rPr>
          <w:b/>
          <w:sz w:val="28"/>
          <w:szCs w:val="28"/>
        </w:rPr>
      </w:pPr>
    </w:p>
    <w:p w:rsidR="007B179E" w:rsidRPr="007B179E" w:rsidRDefault="007B179E" w:rsidP="007B179E">
      <w:pPr>
        <w:keepNext/>
        <w:keepLines/>
        <w:autoSpaceDE/>
        <w:autoSpaceDN/>
        <w:adjustRightInd/>
        <w:jc w:val="center"/>
        <w:outlineLvl w:val="0"/>
        <w:rPr>
          <w:rFonts w:eastAsia="Times New Roman" w:cs="Times New Roman"/>
          <w:sz w:val="28"/>
          <w:szCs w:val="28"/>
          <w:lang w:eastAsia="en-US"/>
        </w:rPr>
      </w:pPr>
      <w:r w:rsidRPr="007B179E">
        <w:rPr>
          <w:rFonts w:eastAsia="Times New Roman" w:cs="Times New Roman"/>
          <w:b/>
          <w:sz w:val="28"/>
          <w:szCs w:val="28"/>
          <w:lang w:eastAsia="en-US"/>
        </w:rPr>
        <w:t>Методические указания по выполнению курсовой работы</w:t>
      </w:r>
      <w:r w:rsidRPr="007B179E">
        <w:rPr>
          <w:rFonts w:eastAsia="Times New Roman" w:cs="Times New Roman"/>
          <w:b/>
          <w:sz w:val="28"/>
          <w:szCs w:val="28"/>
          <w:lang w:eastAsia="en-US"/>
        </w:rPr>
        <w:br/>
      </w:r>
      <w:r w:rsidRPr="007B179E">
        <w:rPr>
          <w:rFonts w:eastAsia="Times New Roman" w:cs="Times New Roman"/>
          <w:sz w:val="28"/>
          <w:szCs w:val="28"/>
          <w:lang w:eastAsia="en-US"/>
        </w:rPr>
        <w:t xml:space="preserve">для студентов Факультета агробиологии и земельных ресурсов направления </w:t>
      </w:r>
    </w:p>
    <w:p w:rsidR="007B179E" w:rsidRPr="007B179E" w:rsidRDefault="007B179E" w:rsidP="007B179E">
      <w:pPr>
        <w:keepNext/>
        <w:keepLines/>
        <w:autoSpaceDE/>
        <w:autoSpaceDN/>
        <w:adjustRightInd/>
        <w:jc w:val="center"/>
        <w:outlineLvl w:val="0"/>
        <w:rPr>
          <w:rFonts w:eastAsia="Times New Roman" w:cs="Times New Roman"/>
          <w:sz w:val="42"/>
          <w:szCs w:val="42"/>
          <w:lang w:eastAsia="en-US"/>
        </w:rPr>
      </w:pPr>
      <w:r w:rsidRPr="007B179E">
        <w:rPr>
          <w:rFonts w:eastAsia="Times New Roman" w:cs="Times New Roman"/>
          <w:sz w:val="28"/>
          <w:szCs w:val="28"/>
          <w:lang w:eastAsia="en-US"/>
        </w:rPr>
        <w:t>35.03.04-  «Агрономия»</w:t>
      </w:r>
      <w:r w:rsidRPr="007B179E">
        <w:rPr>
          <w:rFonts w:eastAsia="Times New Roman" w:cs="Times New Roman"/>
          <w:sz w:val="28"/>
          <w:szCs w:val="28"/>
          <w:lang w:eastAsia="en-US"/>
        </w:rPr>
        <w:br/>
      </w:r>
    </w:p>
    <w:p w:rsidR="007B179E" w:rsidRDefault="007B179E" w:rsidP="00FF20ED">
      <w:pPr>
        <w:jc w:val="center"/>
        <w:rPr>
          <w:b/>
          <w:sz w:val="28"/>
          <w:szCs w:val="28"/>
        </w:rPr>
      </w:pPr>
    </w:p>
    <w:p w:rsidR="00637C5C" w:rsidRDefault="00637C5C" w:rsidP="00FF20ED">
      <w:pPr>
        <w:jc w:val="center"/>
        <w:rPr>
          <w:b/>
          <w:sz w:val="28"/>
          <w:szCs w:val="28"/>
        </w:rPr>
      </w:pPr>
    </w:p>
    <w:p w:rsidR="00637C5C" w:rsidRDefault="00637C5C" w:rsidP="00FF20ED">
      <w:pPr>
        <w:jc w:val="center"/>
        <w:rPr>
          <w:b/>
          <w:sz w:val="28"/>
          <w:szCs w:val="28"/>
        </w:rPr>
      </w:pPr>
    </w:p>
    <w:p w:rsidR="00637C5C" w:rsidRDefault="00637C5C" w:rsidP="00FF20ED">
      <w:pPr>
        <w:jc w:val="center"/>
        <w:rPr>
          <w:b/>
          <w:sz w:val="28"/>
          <w:szCs w:val="28"/>
        </w:rPr>
      </w:pPr>
    </w:p>
    <w:p w:rsidR="00637C5C" w:rsidRDefault="00637C5C" w:rsidP="00FF20ED">
      <w:pPr>
        <w:jc w:val="center"/>
        <w:rPr>
          <w:b/>
          <w:sz w:val="28"/>
          <w:szCs w:val="28"/>
        </w:rPr>
      </w:pPr>
    </w:p>
    <w:p w:rsidR="00637C5C" w:rsidRDefault="00637C5C" w:rsidP="00FF20ED">
      <w:pPr>
        <w:jc w:val="center"/>
        <w:rPr>
          <w:b/>
          <w:sz w:val="28"/>
          <w:szCs w:val="28"/>
        </w:rPr>
      </w:pPr>
    </w:p>
    <w:p w:rsidR="00637C5C" w:rsidRDefault="00637C5C" w:rsidP="00FF20ED">
      <w:pPr>
        <w:jc w:val="center"/>
        <w:rPr>
          <w:b/>
          <w:sz w:val="28"/>
          <w:szCs w:val="28"/>
        </w:rPr>
      </w:pPr>
    </w:p>
    <w:p w:rsidR="00637C5C" w:rsidRDefault="00637C5C" w:rsidP="00FF20ED">
      <w:pPr>
        <w:jc w:val="center"/>
        <w:rPr>
          <w:b/>
          <w:sz w:val="28"/>
          <w:szCs w:val="28"/>
        </w:rPr>
      </w:pPr>
    </w:p>
    <w:p w:rsidR="00637C5C" w:rsidRDefault="00637C5C" w:rsidP="00FF20ED">
      <w:pPr>
        <w:jc w:val="center"/>
        <w:rPr>
          <w:b/>
          <w:sz w:val="28"/>
          <w:szCs w:val="28"/>
        </w:rPr>
      </w:pPr>
    </w:p>
    <w:p w:rsidR="00637C5C" w:rsidRDefault="00637C5C" w:rsidP="00FF20ED">
      <w:pPr>
        <w:jc w:val="center"/>
        <w:rPr>
          <w:b/>
          <w:sz w:val="28"/>
          <w:szCs w:val="28"/>
        </w:rPr>
      </w:pPr>
    </w:p>
    <w:p w:rsidR="00637C5C" w:rsidRDefault="00637C5C" w:rsidP="00FF20ED">
      <w:pPr>
        <w:jc w:val="center"/>
        <w:rPr>
          <w:b/>
          <w:sz w:val="28"/>
          <w:szCs w:val="28"/>
        </w:rPr>
      </w:pPr>
    </w:p>
    <w:p w:rsidR="00637C5C" w:rsidRDefault="00637C5C" w:rsidP="00FF20ED">
      <w:pPr>
        <w:jc w:val="center"/>
        <w:rPr>
          <w:b/>
          <w:sz w:val="28"/>
          <w:szCs w:val="28"/>
        </w:rPr>
      </w:pPr>
    </w:p>
    <w:p w:rsidR="00637C5C" w:rsidRDefault="00637C5C" w:rsidP="00FF20ED">
      <w:pPr>
        <w:jc w:val="center"/>
        <w:rPr>
          <w:b/>
          <w:sz w:val="28"/>
          <w:szCs w:val="28"/>
        </w:rPr>
      </w:pPr>
    </w:p>
    <w:p w:rsidR="00637C5C" w:rsidRDefault="00637C5C" w:rsidP="00FF20ED">
      <w:pPr>
        <w:jc w:val="center"/>
        <w:rPr>
          <w:b/>
          <w:sz w:val="28"/>
          <w:szCs w:val="28"/>
        </w:rPr>
      </w:pPr>
    </w:p>
    <w:p w:rsidR="00637C5C" w:rsidRDefault="00637C5C" w:rsidP="00FF20ED">
      <w:pPr>
        <w:jc w:val="center"/>
        <w:rPr>
          <w:b/>
          <w:sz w:val="28"/>
          <w:szCs w:val="28"/>
        </w:rPr>
      </w:pPr>
    </w:p>
    <w:p w:rsidR="00637C5C" w:rsidRDefault="00637C5C" w:rsidP="00FF20ED">
      <w:pPr>
        <w:jc w:val="center"/>
        <w:rPr>
          <w:b/>
          <w:sz w:val="28"/>
          <w:szCs w:val="28"/>
        </w:rPr>
      </w:pPr>
    </w:p>
    <w:p w:rsidR="00637C5C" w:rsidRDefault="00637C5C" w:rsidP="00FF20ED">
      <w:pPr>
        <w:jc w:val="center"/>
        <w:rPr>
          <w:b/>
          <w:sz w:val="28"/>
          <w:szCs w:val="28"/>
        </w:rPr>
      </w:pPr>
    </w:p>
    <w:p w:rsidR="00637C5C" w:rsidRDefault="00637C5C" w:rsidP="00FF20ED">
      <w:pPr>
        <w:jc w:val="center"/>
        <w:rPr>
          <w:b/>
          <w:sz w:val="28"/>
          <w:szCs w:val="28"/>
        </w:rPr>
      </w:pPr>
    </w:p>
    <w:p w:rsidR="007B179E" w:rsidRDefault="007B179E" w:rsidP="007B179E">
      <w:pPr>
        <w:rPr>
          <w:rFonts w:eastAsia="Calibri" w:cs="Times New Roman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>
        <w:rPr>
          <w:rFonts w:eastAsia="Calibri" w:cs="Times New Roman"/>
          <w:sz w:val="28"/>
          <w:szCs w:val="28"/>
        </w:rPr>
        <w:t xml:space="preserve"> </w:t>
      </w:r>
      <w:r w:rsidRPr="007B179E">
        <w:rPr>
          <w:rFonts w:eastAsia="Calibri" w:cs="Times New Roman"/>
          <w:sz w:val="28"/>
          <w:szCs w:val="28"/>
        </w:rPr>
        <w:t xml:space="preserve">Ставрополь                                            </w:t>
      </w:r>
    </w:p>
    <w:p w:rsidR="00637C5C" w:rsidRDefault="007B179E" w:rsidP="00FF20ED">
      <w:pPr>
        <w:jc w:val="center"/>
        <w:rPr>
          <w:b/>
          <w:sz w:val="28"/>
          <w:szCs w:val="28"/>
        </w:rPr>
      </w:pPr>
      <w:r w:rsidRPr="007B179E">
        <w:rPr>
          <w:rFonts w:eastAsia="Calibri" w:cs="Times New Roman"/>
          <w:sz w:val="28"/>
          <w:szCs w:val="28"/>
        </w:rPr>
        <w:t>2023</w:t>
      </w:r>
    </w:p>
    <w:p w:rsidR="00637C5C" w:rsidRDefault="00637C5C" w:rsidP="00FF20ED">
      <w:pPr>
        <w:jc w:val="center"/>
        <w:rPr>
          <w:b/>
          <w:sz w:val="28"/>
          <w:szCs w:val="28"/>
        </w:rPr>
      </w:pPr>
    </w:p>
    <w:p w:rsidR="00637C5C" w:rsidRDefault="00637C5C" w:rsidP="00FF20ED">
      <w:pPr>
        <w:jc w:val="center"/>
        <w:rPr>
          <w:b/>
          <w:sz w:val="28"/>
          <w:szCs w:val="28"/>
        </w:rPr>
      </w:pPr>
    </w:p>
    <w:p w:rsidR="00637C5C" w:rsidRDefault="00637C5C" w:rsidP="00FF20ED">
      <w:pPr>
        <w:jc w:val="center"/>
        <w:rPr>
          <w:b/>
          <w:sz w:val="28"/>
          <w:szCs w:val="28"/>
        </w:rPr>
      </w:pPr>
    </w:p>
    <w:p w:rsidR="00637C5C" w:rsidRDefault="00637C5C" w:rsidP="00FF20ED">
      <w:pPr>
        <w:jc w:val="center"/>
        <w:rPr>
          <w:b/>
          <w:sz w:val="28"/>
          <w:szCs w:val="28"/>
        </w:rPr>
      </w:pPr>
    </w:p>
    <w:p w:rsidR="00637C5C" w:rsidRDefault="00637C5C" w:rsidP="00FF20ED">
      <w:pPr>
        <w:jc w:val="center"/>
        <w:rPr>
          <w:b/>
          <w:sz w:val="28"/>
          <w:szCs w:val="28"/>
        </w:rPr>
      </w:pPr>
    </w:p>
    <w:p w:rsidR="00580B25" w:rsidRDefault="00580B25" w:rsidP="00FF20ED">
      <w:pPr>
        <w:jc w:val="center"/>
        <w:rPr>
          <w:b/>
          <w:sz w:val="28"/>
          <w:szCs w:val="28"/>
        </w:rPr>
      </w:pPr>
    </w:p>
    <w:p w:rsidR="00580B25" w:rsidRDefault="00580B25" w:rsidP="00FF20ED">
      <w:pPr>
        <w:jc w:val="center"/>
        <w:rPr>
          <w:b/>
          <w:sz w:val="28"/>
          <w:szCs w:val="28"/>
        </w:rPr>
      </w:pPr>
    </w:p>
    <w:p w:rsidR="00580B25" w:rsidRDefault="00580B25" w:rsidP="00FF20ED">
      <w:pPr>
        <w:jc w:val="center"/>
        <w:rPr>
          <w:b/>
          <w:sz w:val="28"/>
          <w:szCs w:val="28"/>
        </w:rPr>
      </w:pPr>
    </w:p>
    <w:p w:rsidR="00637C5C" w:rsidRDefault="00637C5C" w:rsidP="00FF20ED">
      <w:pPr>
        <w:jc w:val="center"/>
        <w:rPr>
          <w:b/>
          <w:sz w:val="28"/>
          <w:szCs w:val="28"/>
        </w:rPr>
      </w:pPr>
    </w:p>
    <w:p w:rsidR="00637C5C" w:rsidRDefault="00637C5C" w:rsidP="00637C5C">
      <w:pPr>
        <w:rPr>
          <w:b/>
          <w:sz w:val="28"/>
          <w:szCs w:val="28"/>
        </w:rPr>
      </w:pPr>
    </w:p>
    <w:p w:rsidR="00D62309" w:rsidRDefault="00FF20ED" w:rsidP="00FF20ED">
      <w:pPr>
        <w:jc w:val="center"/>
        <w:rPr>
          <w:b/>
          <w:sz w:val="28"/>
          <w:szCs w:val="28"/>
        </w:rPr>
      </w:pPr>
      <w:r w:rsidRPr="00FF20ED">
        <w:rPr>
          <w:b/>
          <w:sz w:val="28"/>
          <w:szCs w:val="28"/>
        </w:rPr>
        <w:t>ОГЛАВЛЕНИЕ</w:t>
      </w:r>
    </w:p>
    <w:p w:rsidR="00FF20ED" w:rsidRDefault="00FF20ED" w:rsidP="00FF20ED">
      <w:pPr>
        <w:jc w:val="center"/>
        <w:rPr>
          <w:b/>
          <w:sz w:val="28"/>
          <w:szCs w:val="28"/>
        </w:rPr>
      </w:pPr>
    </w:p>
    <w:p w:rsidR="00FF20ED" w:rsidRDefault="00FF20ED" w:rsidP="00A11D80">
      <w:pPr>
        <w:pStyle w:val="a8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Пояснительная записка……………………………………………………</w:t>
      </w:r>
      <w:r w:rsidR="00A11D80">
        <w:rPr>
          <w:sz w:val="28"/>
          <w:szCs w:val="28"/>
        </w:rPr>
        <w:t>.3</w:t>
      </w:r>
    </w:p>
    <w:p w:rsidR="00FF20ED" w:rsidRDefault="00FF20ED" w:rsidP="00A11D80">
      <w:pPr>
        <w:pStyle w:val="a8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Порядок выполнения курсовой работы…………………………………..5</w:t>
      </w:r>
    </w:p>
    <w:p w:rsidR="00FF20ED" w:rsidRDefault="00FF20ED" w:rsidP="00A11D80">
      <w:pPr>
        <w:pStyle w:val="a8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Варианты для выполнения курсовой работы……………………………</w:t>
      </w:r>
      <w:r w:rsidR="00A11D80">
        <w:rPr>
          <w:sz w:val="28"/>
          <w:szCs w:val="28"/>
        </w:rPr>
        <w:t>.7</w:t>
      </w:r>
    </w:p>
    <w:p w:rsidR="00FF20ED" w:rsidRDefault="00FF20ED" w:rsidP="00A11D80">
      <w:pPr>
        <w:pStyle w:val="a8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Краткие рекомендации по выполнению работы и заполнению основных таблиц………………………………………………………………………</w:t>
      </w:r>
      <w:r w:rsidR="00A11D80">
        <w:rPr>
          <w:sz w:val="28"/>
          <w:szCs w:val="28"/>
        </w:rPr>
        <w:t>.8</w:t>
      </w:r>
    </w:p>
    <w:p w:rsidR="00FF20ED" w:rsidRDefault="00FF20ED" w:rsidP="00A11D80">
      <w:pPr>
        <w:pStyle w:val="a8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Характеристика хозяйства……………………………………………</w:t>
      </w:r>
      <w:r w:rsidR="00A11D80">
        <w:rPr>
          <w:sz w:val="28"/>
          <w:szCs w:val="28"/>
        </w:rPr>
        <w:t>..8</w:t>
      </w:r>
    </w:p>
    <w:p w:rsidR="00FF20ED" w:rsidRDefault="00FF20ED" w:rsidP="00A11D80">
      <w:pPr>
        <w:pStyle w:val="a8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Почвенно-климатическая характеристика</w:t>
      </w:r>
      <w:r w:rsidR="00637C5C">
        <w:rPr>
          <w:sz w:val="28"/>
          <w:szCs w:val="28"/>
        </w:rPr>
        <w:t>……………………………</w:t>
      </w:r>
      <w:r w:rsidR="00A11D80">
        <w:rPr>
          <w:sz w:val="28"/>
          <w:szCs w:val="28"/>
        </w:rPr>
        <w:t>8</w:t>
      </w:r>
    </w:p>
    <w:p w:rsidR="00FF20ED" w:rsidRDefault="00FF20ED" w:rsidP="00A11D80">
      <w:pPr>
        <w:pStyle w:val="a8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Почвенные условия</w:t>
      </w:r>
      <w:r w:rsidR="00637C5C">
        <w:rPr>
          <w:sz w:val="28"/>
          <w:szCs w:val="28"/>
        </w:rPr>
        <w:t>……………………………………………</w:t>
      </w:r>
      <w:r w:rsidR="00A11D80">
        <w:rPr>
          <w:sz w:val="28"/>
          <w:szCs w:val="28"/>
        </w:rPr>
        <w:t>...9</w:t>
      </w:r>
    </w:p>
    <w:p w:rsidR="00FF20ED" w:rsidRDefault="00FF20ED" w:rsidP="00A11D80">
      <w:pPr>
        <w:pStyle w:val="a8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Гидрологические условия</w:t>
      </w:r>
      <w:r w:rsidR="00637C5C">
        <w:rPr>
          <w:sz w:val="28"/>
          <w:szCs w:val="28"/>
        </w:rPr>
        <w:t>……………………………………….</w:t>
      </w:r>
      <w:r w:rsidR="00A11D80">
        <w:rPr>
          <w:sz w:val="28"/>
          <w:szCs w:val="28"/>
        </w:rPr>
        <w:t>9</w:t>
      </w:r>
    </w:p>
    <w:p w:rsidR="00FF20ED" w:rsidRPr="00FF20ED" w:rsidRDefault="00FF20ED" w:rsidP="00A11D80">
      <w:pPr>
        <w:pStyle w:val="a8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FF20ED">
        <w:rPr>
          <w:sz w:val="28"/>
          <w:szCs w:val="28"/>
        </w:rPr>
        <w:t>Характеристика оросительной системы</w:t>
      </w:r>
      <w:r w:rsidR="00637C5C">
        <w:rPr>
          <w:sz w:val="28"/>
          <w:szCs w:val="28"/>
        </w:rPr>
        <w:t>……………………………</w:t>
      </w:r>
      <w:r w:rsidR="00A11D80">
        <w:rPr>
          <w:sz w:val="28"/>
          <w:szCs w:val="28"/>
        </w:rPr>
        <w:t>...9</w:t>
      </w:r>
    </w:p>
    <w:p w:rsidR="00FF20ED" w:rsidRDefault="00FF20ED" w:rsidP="00A11D80">
      <w:pPr>
        <w:pStyle w:val="a8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Структура посевных площадей</w:t>
      </w:r>
      <w:r w:rsidR="00637C5C">
        <w:rPr>
          <w:sz w:val="28"/>
          <w:szCs w:val="28"/>
        </w:rPr>
        <w:t>……………………………………….</w:t>
      </w:r>
      <w:r w:rsidR="00A11D80">
        <w:rPr>
          <w:sz w:val="28"/>
          <w:szCs w:val="28"/>
        </w:rPr>
        <w:t>9</w:t>
      </w:r>
    </w:p>
    <w:p w:rsidR="00FF20ED" w:rsidRDefault="00FF20ED" w:rsidP="00A11D80">
      <w:pPr>
        <w:pStyle w:val="a8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Севообороты</w:t>
      </w:r>
      <w:r w:rsidR="00637C5C">
        <w:rPr>
          <w:sz w:val="28"/>
          <w:szCs w:val="28"/>
        </w:rPr>
        <w:t>……………………………………………………</w:t>
      </w:r>
      <w:r w:rsidR="00A11D80">
        <w:rPr>
          <w:sz w:val="28"/>
          <w:szCs w:val="28"/>
        </w:rPr>
        <w:t>.12</w:t>
      </w:r>
    </w:p>
    <w:p w:rsidR="00FF20ED" w:rsidRPr="00FF20ED" w:rsidRDefault="00FF20ED" w:rsidP="00A11D80">
      <w:pPr>
        <w:pStyle w:val="a8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FF20ED">
        <w:rPr>
          <w:sz w:val="28"/>
          <w:szCs w:val="28"/>
        </w:rPr>
        <w:t>Система основной и предпосевной обработки почвы</w:t>
      </w:r>
      <w:r w:rsidR="00637C5C">
        <w:rPr>
          <w:sz w:val="28"/>
          <w:szCs w:val="28"/>
        </w:rPr>
        <w:t>……………</w:t>
      </w:r>
      <w:r w:rsidR="00A11D80">
        <w:rPr>
          <w:sz w:val="28"/>
          <w:szCs w:val="28"/>
        </w:rPr>
        <w:t>...15</w:t>
      </w:r>
    </w:p>
    <w:p w:rsidR="00FF20ED" w:rsidRDefault="00FF20ED" w:rsidP="00A11D80">
      <w:pPr>
        <w:pStyle w:val="a8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Режимы орошения</w:t>
      </w:r>
      <w:r w:rsidR="00637C5C">
        <w:rPr>
          <w:sz w:val="28"/>
          <w:szCs w:val="28"/>
        </w:rPr>
        <w:t>……………………………………………………</w:t>
      </w:r>
      <w:r w:rsidR="00A11D80">
        <w:rPr>
          <w:sz w:val="28"/>
          <w:szCs w:val="28"/>
        </w:rPr>
        <w:t>.18</w:t>
      </w:r>
    </w:p>
    <w:p w:rsidR="00FF20ED" w:rsidRDefault="00FF20ED" w:rsidP="00A11D80">
      <w:pPr>
        <w:pStyle w:val="a8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Система удобрений</w:t>
      </w:r>
      <w:r w:rsidR="00637C5C">
        <w:rPr>
          <w:sz w:val="28"/>
          <w:szCs w:val="28"/>
        </w:rPr>
        <w:t>…………………………………………………</w:t>
      </w:r>
      <w:r w:rsidR="00A11D80">
        <w:rPr>
          <w:sz w:val="28"/>
          <w:szCs w:val="28"/>
        </w:rPr>
        <w:t>...19</w:t>
      </w:r>
    </w:p>
    <w:p w:rsidR="00FF20ED" w:rsidRDefault="00FF20ED" w:rsidP="00A11D80">
      <w:pPr>
        <w:pStyle w:val="a8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Экономическая эффективность</w:t>
      </w:r>
      <w:r w:rsidR="00637C5C">
        <w:rPr>
          <w:sz w:val="28"/>
          <w:szCs w:val="28"/>
        </w:rPr>
        <w:t>……………………………………</w:t>
      </w:r>
      <w:r w:rsidR="00A11D80">
        <w:rPr>
          <w:sz w:val="28"/>
          <w:szCs w:val="28"/>
        </w:rPr>
        <w:t>...20</w:t>
      </w:r>
    </w:p>
    <w:p w:rsidR="00FF20ED" w:rsidRDefault="00FF20ED" w:rsidP="00A11D80">
      <w:pPr>
        <w:pStyle w:val="a8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Библиографический список</w:t>
      </w:r>
      <w:r w:rsidR="00637C5C">
        <w:rPr>
          <w:sz w:val="28"/>
          <w:szCs w:val="28"/>
        </w:rPr>
        <w:t>……………………………………………</w:t>
      </w:r>
      <w:r w:rsidR="00A11D80">
        <w:rPr>
          <w:sz w:val="28"/>
          <w:szCs w:val="28"/>
        </w:rPr>
        <w:t>...22</w:t>
      </w:r>
    </w:p>
    <w:p w:rsidR="00FF20ED" w:rsidRDefault="00FF20ED" w:rsidP="00A11D80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Приложения</w:t>
      </w:r>
      <w:r w:rsidR="00637C5C">
        <w:rPr>
          <w:sz w:val="28"/>
          <w:szCs w:val="28"/>
        </w:rPr>
        <w:t>…………………………………………………………………</w:t>
      </w:r>
      <w:r w:rsidR="00A11D80">
        <w:rPr>
          <w:sz w:val="28"/>
          <w:szCs w:val="28"/>
        </w:rPr>
        <w:t>..24</w:t>
      </w:r>
    </w:p>
    <w:p w:rsidR="00FF20ED" w:rsidRDefault="00FF20ED" w:rsidP="00A11D80">
      <w:pPr>
        <w:spacing w:line="360" w:lineRule="auto"/>
        <w:ind w:left="360"/>
        <w:rPr>
          <w:sz w:val="28"/>
          <w:szCs w:val="28"/>
        </w:rPr>
      </w:pPr>
    </w:p>
    <w:p w:rsidR="00FF20ED" w:rsidRDefault="00FF20ED" w:rsidP="00FF20ED">
      <w:pPr>
        <w:ind w:left="360"/>
        <w:rPr>
          <w:sz w:val="28"/>
          <w:szCs w:val="28"/>
        </w:rPr>
      </w:pPr>
    </w:p>
    <w:p w:rsidR="00FF20ED" w:rsidRDefault="00FF20ED" w:rsidP="00FF20ED">
      <w:pPr>
        <w:ind w:left="360"/>
        <w:rPr>
          <w:sz w:val="28"/>
          <w:szCs w:val="28"/>
        </w:rPr>
      </w:pPr>
    </w:p>
    <w:p w:rsidR="00FF20ED" w:rsidRDefault="00FF20ED" w:rsidP="00FF20ED">
      <w:pPr>
        <w:ind w:left="360"/>
        <w:rPr>
          <w:sz w:val="28"/>
          <w:szCs w:val="28"/>
        </w:rPr>
      </w:pPr>
    </w:p>
    <w:p w:rsidR="00FF20ED" w:rsidRDefault="00FF20ED" w:rsidP="00FF20ED">
      <w:pPr>
        <w:ind w:left="360"/>
        <w:rPr>
          <w:sz w:val="28"/>
          <w:szCs w:val="28"/>
        </w:rPr>
      </w:pPr>
    </w:p>
    <w:p w:rsidR="00FF20ED" w:rsidRDefault="00FF20ED" w:rsidP="00FF20ED">
      <w:pPr>
        <w:ind w:left="360"/>
        <w:rPr>
          <w:sz w:val="28"/>
          <w:szCs w:val="28"/>
        </w:rPr>
      </w:pPr>
    </w:p>
    <w:p w:rsidR="00FF20ED" w:rsidRDefault="00FF20ED" w:rsidP="00FF20ED">
      <w:pPr>
        <w:ind w:left="360"/>
        <w:rPr>
          <w:sz w:val="28"/>
          <w:szCs w:val="28"/>
        </w:rPr>
      </w:pPr>
    </w:p>
    <w:p w:rsidR="00FF20ED" w:rsidRDefault="00FF20ED" w:rsidP="00FF20ED">
      <w:pPr>
        <w:ind w:left="360"/>
        <w:rPr>
          <w:sz w:val="28"/>
          <w:szCs w:val="28"/>
        </w:rPr>
      </w:pPr>
    </w:p>
    <w:p w:rsidR="00FF20ED" w:rsidRDefault="00FF20ED" w:rsidP="00FF20ED">
      <w:pPr>
        <w:ind w:left="360"/>
        <w:rPr>
          <w:sz w:val="28"/>
          <w:szCs w:val="28"/>
        </w:rPr>
      </w:pPr>
    </w:p>
    <w:p w:rsidR="00FF20ED" w:rsidRDefault="00FF20ED" w:rsidP="00FF20ED">
      <w:pPr>
        <w:ind w:left="360"/>
        <w:rPr>
          <w:sz w:val="28"/>
          <w:szCs w:val="28"/>
        </w:rPr>
      </w:pPr>
    </w:p>
    <w:p w:rsidR="00FF20ED" w:rsidRDefault="00FF20ED" w:rsidP="00FF20ED">
      <w:pPr>
        <w:ind w:left="360"/>
        <w:rPr>
          <w:sz w:val="28"/>
          <w:szCs w:val="28"/>
        </w:rPr>
      </w:pPr>
    </w:p>
    <w:p w:rsidR="00FF20ED" w:rsidRDefault="00FF20ED" w:rsidP="00FF20ED">
      <w:pPr>
        <w:ind w:left="360"/>
        <w:rPr>
          <w:sz w:val="28"/>
          <w:szCs w:val="28"/>
        </w:rPr>
      </w:pPr>
    </w:p>
    <w:p w:rsidR="00FF20ED" w:rsidRDefault="00FF20ED" w:rsidP="00FF20ED">
      <w:pPr>
        <w:ind w:left="360"/>
        <w:rPr>
          <w:sz w:val="28"/>
          <w:szCs w:val="28"/>
        </w:rPr>
      </w:pPr>
    </w:p>
    <w:p w:rsidR="00FF20ED" w:rsidRDefault="00FF20ED" w:rsidP="00FF20ED">
      <w:pPr>
        <w:ind w:left="360"/>
        <w:rPr>
          <w:sz w:val="28"/>
          <w:szCs w:val="28"/>
        </w:rPr>
      </w:pPr>
    </w:p>
    <w:p w:rsidR="00FF20ED" w:rsidRDefault="00FF20ED" w:rsidP="00A11D80">
      <w:pPr>
        <w:rPr>
          <w:sz w:val="28"/>
          <w:szCs w:val="28"/>
        </w:rPr>
      </w:pPr>
    </w:p>
    <w:p w:rsidR="00FF20ED" w:rsidRDefault="000673D5" w:rsidP="000673D5">
      <w:pPr>
        <w:pStyle w:val="a8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0673D5">
        <w:rPr>
          <w:b/>
          <w:sz w:val="28"/>
          <w:szCs w:val="28"/>
        </w:rPr>
        <w:t>ПОЯСНИТЕЛЬНАЯ ЗАПИСКА</w:t>
      </w:r>
    </w:p>
    <w:p w:rsidR="000673D5" w:rsidRDefault="000673D5" w:rsidP="000673D5">
      <w:pPr>
        <w:pStyle w:val="a8"/>
        <w:rPr>
          <w:b/>
          <w:sz w:val="28"/>
          <w:szCs w:val="28"/>
        </w:rPr>
      </w:pPr>
    </w:p>
    <w:p w:rsidR="000673D5" w:rsidRPr="00B86402" w:rsidRDefault="00B86402" w:rsidP="00B86402">
      <w:pPr>
        <w:spacing w:line="360" w:lineRule="auto"/>
        <w:ind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Орошаемое земледелие является интегрирующей дисциплиной, заверш</w:t>
      </w:r>
      <w:r w:rsidR="000673D5" w:rsidRPr="000673D5">
        <w:rPr>
          <w:sz w:val="28"/>
          <w:szCs w:val="28"/>
        </w:rPr>
        <w:t>ающей цикл специальных дисциплин, предусмотренных учебным</w:t>
      </w:r>
      <w:r>
        <w:rPr>
          <w:sz w:val="28"/>
          <w:szCs w:val="28"/>
        </w:rPr>
        <w:t xml:space="preserve"> планом для специальности </w:t>
      </w:r>
      <w:r w:rsidR="00580B25">
        <w:rPr>
          <w:sz w:val="28"/>
          <w:szCs w:val="28"/>
        </w:rPr>
        <w:t>35.03.04.</w:t>
      </w:r>
      <w:r>
        <w:rPr>
          <w:sz w:val="28"/>
          <w:szCs w:val="28"/>
        </w:rPr>
        <w:t xml:space="preserve"> «Агроно</w:t>
      </w:r>
      <w:r w:rsidR="000673D5" w:rsidRPr="00B86402">
        <w:rPr>
          <w:sz w:val="28"/>
          <w:szCs w:val="28"/>
        </w:rPr>
        <w:t>мия» специализации «Орошаемое земледелие».</w:t>
      </w:r>
    </w:p>
    <w:p w:rsidR="000673D5" w:rsidRPr="00B86402" w:rsidRDefault="000673D5" w:rsidP="00B86402">
      <w:pPr>
        <w:spacing w:line="360" w:lineRule="auto"/>
        <w:ind w:firstLine="360"/>
        <w:contextualSpacing/>
        <w:jc w:val="both"/>
        <w:rPr>
          <w:sz w:val="28"/>
          <w:szCs w:val="28"/>
        </w:rPr>
      </w:pPr>
      <w:r w:rsidRPr="00B86402">
        <w:rPr>
          <w:sz w:val="28"/>
          <w:szCs w:val="28"/>
        </w:rPr>
        <w:t>Сов</w:t>
      </w:r>
      <w:r w:rsidR="00B86402">
        <w:rPr>
          <w:sz w:val="28"/>
          <w:szCs w:val="28"/>
        </w:rPr>
        <w:t>ременный агроном должен иметь широкий кругозор, высокую</w:t>
      </w:r>
      <w:r w:rsidRPr="00B86402">
        <w:rPr>
          <w:sz w:val="28"/>
          <w:szCs w:val="28"/>
        </w:rPr>
        <w:t xml:space="preserve"> професси</w:t>
      </w:r>
      <w:r w:rsidR="00B86402">
        <w:rPr>
          <w:sz w:val="28"/>
          <w:szCs w:val="28"/>
        </w:rPr>
        <w:t>ональную подготовку, в совершенстве</w:t>
      </w:r>
      <w:r w:rsidRPr="00B86402">
        <w:rPr>
          <w:sz w:val="28"/>
          <w:szCs w:val="28"/>
        </w:rPr>
        <w:t xml:space="preserve"> владеть технологиями сельскохозяйственного производства. Агроном орошаемого профиля наряду с основной подготовкой приобретает дополнительную </w:t>
      </w:r>
      <w:r w:rsidR="00B86402">
        <w:rPr>
          <w:sz w:val="28"/>
          <w:szCs w:val="28"/>
        </w:rPr>
        <w:t>квалифика</w:t>
      </w:r>
      <w:r w:rsidRPr="00B86402">
        <w:rPr>
          <w:sz w:val="28"/>
          <w:szCs w:val="28"/>
        </w:rPr>
        <w:t>цию, объем знаний и практических навыков, имеющих более выраженную мелиоративную специфику.</w:t>
      </w:r>
    </w:p>
    <w:p w:rsidR="000673D5" w:rsidRPr="00B86402" w:rsidRDefault="000673D5" w:rsidP="00B86402">
      <w:pPr>
        <w:spacing w:line="360" w:lineRule="auto"/>
        <w:ind w:firstLine="360"/>
        <w:jc w:val="both"/>
        <w:rPr>
          <w:sz w:val="28"/>
          <w:szCs w:val="28"/>
        </w:rPr>
      </w:pPr>
      <w:r w:rsidRPr="00B86402">
        <w:rPr>
          <w:sz w:val="28"/>
          <w:szCs w:val="28"/>
        </w:rPr>
        <w:t>Курсовая работа, как одна из форм самостоятельной работы студе</w:t>
      </w:r>
      <w:r w:rsidR="00B86402">
        <w:rPr>
          <w:sz w:val="28"/>
          <w:szCs w:val="28"/>
        </w:rPr>
        <w:t>нтов, носит прикладной характер и</w:t>
      </w:r>
      <w:r w:rsidRPr="00B86402">
        <w:rPr>
          <w:sz w:val="28"/>
          <w:szCs w:val="28"/>
        </w:rPr>
        <w:t xml:space="preserve"> позволяет совместить теорию и практику в области орошаемого земледелия. При написании курсовой работы студенты применяют полученные знания и приобретают навыки работы со специальной литературой в решении ситуационных аналитических и практических задач, максимально приближенных к производственным условиям. Разделы курсовой работы отражают основные темы в логической последовательности и взаимосвязи</w:t>
      </w:r>
      <w:r w:rsidR="00B86402" w:rsidRPr="00B86402">
        <w:rPr>
          <w:sz w:val="28"/>
          <w:szCs w:val="28"/>
        </w:rPr>
        <w:t xml:space="preserve"> изучения теоретического курса.</w:t>
      </w:r>
    </w:p>
    <w:p w:rsidR="000673D5" w:rsidRPr="00B86402" w:rsidRDefault="000673D5" w:rsidP="00B86402">
      <w:pPr>
        <w:spacing w:line="360" w:lineRule="auto"/>
        <w:ind w:firstLine="360"/>
        <w:jc w:val="both"/>
        <w:rPr>
          <w:sz w:val="28"/>
          <w:szCs w:val="28"/>
        </w:rPr>
      </w:pPr>
      <w:r w:rsidRPr="00B86402">
        <w:rPr>
          <w:sz w:val="28"/>
          <w:szCs w:val="28"/>
        </w:rPr>
        <w:t xml:space="preserve">Курсовая работа выполняется на основании материалов, полученных на кафедре в виде индивидуального задания, и данных хозяйства. </w:t>
      </w:r>
      <w:proofErr w:type="gramStart"/>
      <w:r w:rsidRPr="00B86402">
        <w:rPr>
          <w:sz w:val="28"/>
          <w:szCs w:val="28"/>
        </w:rPr>
        <w:t>Перед разработкой проекта орошаемого участка необходимо провести анализ почвенно-климатических условий с характеристикой основных абиотических факторов, условий влагообеспеченности и теплообеспеченности, характеристикой растительности, основных показателей по данному хозяйству с подроб</w:t>
      </w:r>
      <w:r w:rsidR="00B86402">
        <w:rPr>
          <w:sz w:val="28"/>
          <w:szCs w:val="28"/>
        </w:rPr>
        <w:t>ным описанием состояния орошае</w:t>
      </w:r>
      <w:r w:rsidRPr="00B86402">
        <w:rPr>
          <w:sz w:val="28"/>
          <w:szCs w:val="28"/>
        </w:rPr>
        <w:t xml:space="preserve">мых земель, структуры посевных площадей, урожайности основных сельскохозяйственных культур за последние три года, условий организации труда и т. д. Особое внимание </w:t>
      </w:r>
      <w:r w:rsidRPr="00B86402">
        <w:rPr>
          <w:sz w:val="28"/>
          <w:szCs w:val="28"/>
        </w:rPr>
        <w:lastRenderedPageBreak/>
        <w:t>необходимо обратить на мелиоративные мероприятия, применяемые на орошаемых землях</w:t>
      </w:r>
      <w:proofErr w:type="gramEnd"/>
      <w:r w:rsidRPr="00B86402">
        <w:rPr>
          <w:sz w:val="28"/>
          <w:szCs w:val="28"/>
        </w:rPr>
        <w:t xml:space="preserve"> и направленные на борьбу с негативными проявлениями в ходе эксплуатации орошаемого участка для поддержания но</w:t>
      </w:r>
      <w:r w:rsidR="00B86402" w:rsidRPr="00B86402">
        <w:rPr>
          <w:sz w:val="28"/>
          <w:szCs w:val="28"/>
        </w:rPr>
        <w:t>рмальных экологических условий.</w:t>
      </w:r>
    </w:p>
    <w:p w:rsidR="000673D5" w:rsidRPr="00B86402" w:rsidRDefault="000673D5" w:rsidP="00B86402">
      <w:pPr>
        <w:spacing w:line="360" w:lineRule="auto"/>
        <w:ind w:firstLine="360"/>
        <w:jc w:val="both"/>
        <w:rPr>
          <w:sz w:val="28"/>
          <w:szCs w:val="28"/>
        </w:rPr>
      </w:pPr>
      <w:r w:rsidRPr="00B86402">
        <w:rPr>
          <w:sz w:val="28"/>
          <w:szCs w:val="28"/>
        </w:rPr>
        <w:t>На первом этапе выполнения работы студенты должны провести обзор литературных источников по темам, отражающим основны</w:t>
      </w:r>
      <w:r w:rsidR="00B86402" w:rsidRPr="00B86402">
        <w:rPr>
          <w:sz w:val="28"/>
          <w:szCs w:val="28"/>
        </w:rPr>
        <w:t>е задачи орошаемого земледелия:</w:t>
      </w:r>
    </w:p>
    <w:p w:rsidR="000673D5" w:rsidRDefault="00B86402" w:rsidP="00B8640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73D5" w:rsidRPr="00B86402">
        <w:rPr>
          <w:sz w:val="28"/>
          <w:szCs w:val="28"/>
        </w:rPr>
        <w:t>потребность в орошении и развитие его в основных регионах интенсивного сельского хозяйства;</w:t>
      </w:r>
    </w:p>
    <w:p w:rsidR="00B86402" w:rsidRPr="00B86402" w:rsidRDefault="00B86402" w:rsidP="00B8640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видовой состав и биологи</w:t>
      </w:r>
      <w:r w:rsidRPr="00B86402">
        <w:rPr>
          <w:sz w:val="28"/>
          <w:szCs w:val="28"/>
        </w:rPr>
        <w:t>ческие особенности сельскохозяйственных</w:t>
      </w:r>
      <w:r>
        <w:rPr>
          <w:sz w:val="28"/>
          <w:szCs w:val="28"/>
        </w:rPr>
        <w:t xml:space="preserve"> культур, возделываемых на орош</w:t>
      </w:r>
      <w:r w:rsidRPr="00B86402">
        <w:rPr>
          <w:sz w:val="28"/>
          <w:szCs w:val="28"/>
        </w:rPr>
        <w:t xml:space="preserve">аемых </w:t>
      </w:r>
      <w:proofErr w:type="gramStart"/>
      <w:r w:rsidRPr="00B86402">
        <w:rPr>
          <w:sz w:val="28"/>
          <w:szCs w:val="28"/>
        </w:rPr>
        <w:t>землях</w:t>
      </w:r>
      <w:proofErr w:type="gramEnd"/>
      <w:r w:rsidRPr="00B86402">
        <w:rPr>
          <w:sz w:val="28"/>
          <w:szCs w:val="28"/>
        </w:rPr>
        <w:t xml:space="preserve"> как в одновидов</w:t>
      </w:r>
      <w:r>
        <w:rPr>
          <w:sz w:val="28"/>
          <w:szCs w:val="28"/>
        </w:rPr>
        <w:t>ых, так и в совместных посевах;</w:t>
      </w:r>
    </w:p>
    <w:p w:rsidR="00B86402" w:rsidRPr="00B86402" w:rsidRDefault="00B86402" w:rsidP="00B8640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86402">
        <w:rPr>
          <w:sz w:val="28"/>
          <w:szCs w:val="28"/>
        </w:rPr>
        <w:t>системы обработки почвы и применения удобрений; характеристики основных оросительных систем и эфф</w:t>
      </w:r>
      <w:r>
        <w:rPr>
          <w:sz w:val="28"/>
          <w:szCs w:val="28"/>
        </w:rPr>
        <w:t>ективность их использования др.</w:t>
      </w:r>
    </w:p>
    <w:p w:rsidR="00B86402" w:rsidRPr="00B86402" w:rsidRDefault="00637C5C" w:rsidP="00B8640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Второй этап это анали</w:t>
      </w:r>
      <w:r w:rsidR="00B86402" w:rsidRPr="00B86402">
        <w:rPr>
          <w:sz w:val="28"/>
          <w:szCs w:val="28"/>
        </w:rPr>
        <w:t>тическая работа; заключающаяся в обработке данных использования орошаемых земель в хозяйстве по первичной документации (книга полей, отчеты и пр.).</w:t>
      </w:r>
    </w:p>
    <w:p w:rsidR="00B86402" w:rsidRDefault="00B86402" w:rsidP="00B86402">
      <w:pPr>
        <w:spacing w:line="360" w:lineRule="auto"/>
        <w:ind w:firstLine="708"/>
        <w:jc w:val="both"/>
        <w:rPr>
          <w:sz w:val="22"/>
          <w:szCs w:val="28"/>
        </w:rPr>
      </w:pPr>
    </w:p>
    <w:p w:rsidR="00637C5C" w:rsidRDefault="00637C5C" w:rsidP="00B86402">
      <w:pPr>
        <w:spacing w:line="360" w:lineRule="auto"/>
        <w:ind w:firstLine="708"/>
        <w:jc w:val="both"/>
        <w:rPr>
          <w:sz w:val="22"/>
          <w:szCs w:val="28"/>
        </w:rPr>
      </w:pPr>
    </w:p>
    <w:p w:rsidR="00637C5C" w:rsidRDefault="00637C5C" w:rsidP="00B86402">
      <w:pPr>
        <w:spacing w:line="360" w:lineRule="auto"/>
        <w:ind w:firstLine="708"/>
        <w:jc w:val="both"/>
        <w:rPr>
          <w:sz w:val="22"/>
          <w:szCs w:val="28"/>
        </w:rPr>
      </w:pPr>
    </w:p>
    <w:p w:rsidR="00637C5C" w:rsidRDefault="00637C5C" w:rsidP="00B86402">
      <w:pPr>
        <w:spacing w:line="360" w:lineRule="auto"/>
        <w:ind w:firstLine="708"/>
        <w:jc w:val="both"/>
        <w:rPr>
          <w:sz w:val="22"/>
          <w:szCs w:val="28"/>
        </w:rPr>
      </w:pPr>
    </w:p>
    <w:p w:rsidR="00637C5C" w:rsidRDefault="00637C5C" w:rsidP="00B86402">
      <w:pPr>
        <w:spacing w:line="360" w:lineRule="auto"/>
        <w:ind w:firstLine="708"/>
        <w:jc w:val="both"/>
        <w:rPr>
          <w:sz w:val="22"/>
          <w:szCs w:val="28"/>
        </w:rPr>
      </w:pPr>
    </w:p>
    <w:p w:rsidR="00637C5C" w:rsidRDefault="00637C5C" w:rsidP="00B86402">
      <w:pPr>
        <w:spacing w:line="360" w:lineRule="auto"/>
        <w:ind w:firstLine="708"/>
        <w:jc w:val="both"/>
        <w:rPr>
          <w:sz w:val="22"/>
          <w:szCs w:val="28"/>
        </w:rPr>
      </w:pPr>
    </w:p>
    <w:p w:rsidR="00637C5C" w:rsidRDefault="00637C5C" w:rsidP="00B86402">
      <w:pPr>
        <w:spacing w:line="360" w:lineRule="auto"/>
        <w:ind w:firstLine="708"/>
        <w:jc w:val="both"/>
        <w:rPr>
          <w:sz w:val="22"/>
          <w:szCs w:val="28"/>
        </w:rPr>
      </w:pPr>
    </w:p>
    <w:p w:rsidR="00637C5C" w:rsidRDefault="00637C5C" w:rsidP="00B86402">
      <w:pPr>
        <w:spacing w:line="360" w:lineRule="auto"/>
        <w:ind w:firstLine="708"/>
        <w:jc w:val="both"/>
        <w:rPr>
          <w:sz w:val="22"/>
          <w:szCs w:val="28"/>
        </w:rPr>
      </w:pPr>
    </w:p>
    <w:p w:rsidR="00637C5C" w:rsidRDefault="00637C5C" w:rsidP="00B86402">
      <w:pPr>
        <w:spacing w:line="360" w:lineRule="auto"/>
        <w:ind w:firstLine="708"/>
        <w:jc w:val="both"/>
        <w:rPr>
          <w:sz w:val="22"/>
          <w:szCs w:val="28"/>
        </w:rPr>
      </w:pPr>
    </w:p>
    <w:p w:rsidR="00637C5C" w:rsidRDefault="00637C5C" w:rsidP="00B86402">
      <w:pPr>
        <w:spacing w:line="360" w:lineRule="auto"/>
        <w:ind w:firstLine="708"/>
        <w:jc w:val="both"/>
        <w:rPr>
          <w:sz w:val="22"/>
          <w:szCs w:val="28"/>
        </w:rPr>
      </w:pPr>
    </w:p>
    <w:p w:rsidR="00637C5C" w:rsidRDefault="00637C5C" w:rsidP="00B86402">
      <w:pPr>
        <w:spacing w:line="360" w:lineRule="auto"/>
        <w:ind w:firstLine="708"/>
        <w:jc w:val="both"/>
        <w:rPr>
          <w:sz w:val="22"/>
          <w:szCs w:val="28"/>
        </w:rPr>
      </w:pPr>
    </w:p>
    <w:p w:rsidR="00637C5C" w:rsidRDefault="00637C5C" w:rsidP="00B86402">
      <w:pPr>
        <w:spacing w:line="360" w:lineRule="auto"/>
        <w:ind w:firstLine="708"/>
        <w:jc w:val="both"/>
        <w:rPr>
          <w:sz w:val="22"/>
          <w:szCs w:val="28"/>
        </w:rPr>
      </w:pPr>
    </w:p>
    <w:p w:rsidR="00637C5C" w:rsidRDefault="00637C5C" w:rsidP="00B86402">
      <w:pPr>
        <w:spacing w:line="360" w:lineRule="auto"/>
        <w:ind w:firstLine="708"/>
        <w:jc w:val="both"/>
        <w:rPr>
          <w:sz w:val="22"/>
          <w:szCs w:val="28"/>
        </w:rPr>
      </w:pPr>
    </w:p>
    <w:p w:rsidR="00637C5C" w:rsidRDefault="00637C5C" w:rsidP="00B86402">
      <w:pPr>
        <w:spacing w:line="360" w:lineRule="auto"/>
        <w:ind w:firstLine="708"/>
        <w:jc w:val="both"/>
        <w:rPr>
          <w:sz w:val="22"/>
          <w:szCs w:val="28"/>
        </w:rPr>
      </w:pPr>
    </w:p>
    <w:p w:rsidR="00637C5C" w:rsidRDefault="00637C5C" w:rsidP="00B86402">
      <w:pPr>
        <w:spacing w:line="360" w:lineRule="auto"/>
        <w:ind w:firstLine="708"/>
        <w:jc w:val="both"/>
        <w:rPr>
          <w:sz w:val="22"/>
          <w:szCs w:val="28"/>
        </w:rPr>
      </w:pPr>
    </w:p>
    <w:p w:rsidR="00637C5C" w:rsidRDefault="00637C5C" w:rsidP="00B86402">
      <w:pPr>
        <w:spacing w:line="360" w:lineRule="auto"/>
        <w:ind w:firstLine="708"/>
        <w:jc w:val="both"/>
        <w:rPr>
          <w:sz w:val="22"/>
          <w:szCs w:val="28"/>
        </w:rPr>
      </w:pPr>
    </w:p>
    <w:p w:rsidR="00637C5C" w:rsidRDefault="00637C5C" w:rsidP="00B86402">
      <w:pPr>
        <w:spacing w:line="360" w:lineRule="auto"/>
        <w:ind w:firstLine="708"/>
        <w:jc w:val="both"/>
        <w:rPr>
          <w:sz w:val="22"/>
          <w:szCs w:val="28"/>
        </w:rPr>
      </w:pPr>
    </w:p>
    <w:p w:rsidR="00637C5C" w:rsidRDefault="00637C5C" w:rsidP="00B86402">
      <w:pPr>
        <w:spacing w:line="360" w:lineRule="auto"/>
        <w:ind w:firstLine="708"/>
        <w:jc w:val="both"/>
        <w:rPr>
          <w:sz w:val="22"/>
          <w:szCs w:val="28"/>
        </w:rPr>
      </w:pPr>
    </w:p>
    <w:p w:rsidR="00637C5C" w:rsidRPr="00A068C3" w:rsidRDefault="00637C5C" w:rsidP="00B86402">
      <w:pPr>
        <w:spacing w:line="360" w:lineRule="auto"/>
        <w:ind w:firstLine="708"/>
        <w:jc w:val="both"/>
        <w:rPr>
          <w:sz w:val="22"/>
          <w:szCs w:val="28"/>
        </w:rPr>
      </w:pPr>
    </w:p>
    <w:p w:rsidR="00B86402" w:rsidRPr="00B86402" w:rsidRDefault="00B86402" w:rsidP="00B86402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B86402">
        <w:rPr>
          <w:b/>
          <w:sz w:val="28"/>
          <w:szCs w:val="28"/>
        </w:rPr>
        <w:t>2. ПОРЯДОК ВЫПОЛНЕНИЯ КУРСОВОЙ РАБОТЫ</w:t>
      </w:r>
    </w:p>
    <w:p w:rsidR="00B86402" w:rsidRPr="00A068C3" w:rsidRDefault="00B86402" w:rsidP="00B86402">
      <w:pPr>
        <w:spacing w:line="360" w:lineRule="auto"/>
        <w:ind w:firstLine="708"/>
        <w:jc w:val="both"/>
        <w:rPr>
          <w:sz w:val="22"/>
          <w:szCs w:val="28"/>
        </w:rPr>
      </w:pPr>
    </w:p>
    <w:p w:rsidR="00B86402" w:rsidRPr="00B86402" w:rsidRDefault="00B86402" w:rsidP="00B86402">
      <w:pPr>
        <w:spacing w:line="360" w:lineRule="auto"/>
        <w:ind w:firstLine="708"/>
        <w:jc w:val="both"/>
        <w:rPr>
          <w:sz w:val="28"/>
          <w:szCs w:val="28"/>
        </w:rPr>
      </w:pPr>
      <w:r w:rsidRPr="00B86402">
        <w:rPr>
          <w:sz w:val="28"/>
          <w:szCs w:val="28"/>
        </w:rPr>
        <w:t>Выполнение курсовой работ</w:t>
      </w:r>
      <w:r>
        <w:rPr>
          <w:sz w:val="28"/>
          <w:szCs w:val="28"/>
        </w:rPr>
        <w:t>ы предусмотрено учебным планом.</w:t>
      </w:r>
    </w:p>
    <w:p w:rsidR="00B86402" w:rsidRPr="00B86402" w:rsidRDefault="00B86402" w:rsidP="00B86402">
      <w:pPr>
        <w:spacing w:line="360" w:lineRule="auto"/>
        <w:ind w:firstLine="708"/>
        <w:jc w:val="both"/>
        <w:rPr>
          <w:sz w:val="28"/>
          <w:szCs w:val="28"/>
        </w:rPr>
      </w:pPr>
      <w:r w:rsidRPr="00B86402">
        <w:rPr>
          <w:sz w:val="28"/>
          <w:szCs w:val="28"/>
        </w:rPr>
        <w:t>Курсовая работа выполняется в рукописной форме четким и разборчивым почерком (либо в печатном варианте). Последовательность изложения материала курсовой работы — по предлагаемому плану в соответствии с индивидуа</w:t>
      </w:r>
      <w:r>
        <w:rPr>
          <w:sz w:val="28"/>
          <w:szCs w:val="28"/>
        </w:rPr>
        <w:t>льным заданием (прил. 1).</w:t>
      </w:r>
    </w:p>
    <w:p w:rsidR="00B86402" w:rsidRPr="00B86402" w:rsidRDefault="00B86402" w:rsidP="00A068C3">
      <w:pPr>
        <w:spacing w:line="360" w:lineRule="auto"/>
        <w:ind w:firstLine="708"/>
        <w:jc w:val="both"/>
        <w:rPr>
          <w:sz w:val="28"/>
          <w:szCs w:val="28"/>
        </w:rPr>
      </w:pPr>
      <w:r w:rsidRPr="00B86402">
        <w:rPr>
          <w:sz w:val="28"/>
          <w:szCs w:val="28"/>
        </w:rPr>
        <w:t xml:space="preserve">Ответ на каждый раздел следует начинать с его названия, раскрывая вопросы полностью и правильно. В курсовой работе необходимо использовать таблицы, рекомендуемые данным методическим указанием, графики, рисунки, давая подробный анализ и </w:t>
      </w:r>
      <w:r>
        <w:rPr>
          <w:sz w:val="28"/>
          <w:szCs w:val="28"/>
        </w:rPr>
        <w:t>пояснения к ним. Индивидуальное</w:t>
      </w:r>
      <w:r w:rsidRPr="00B86402">
        <w:rPr>
          <w:sz w:val="28"/>
          <w:szCs w:val="28"/>
        </w:rPr>
        <w:t xml:space="preserve"> задание и исходные данные для его выполн</w:t>
      </w:r>
      <w:r w:rsidR="00A068C3">
        <w:rPr>
          <w:sz w:val="28"/>
          <w:szCs w:val="28"/>
        </w:rPr>
        <w:t>ения оформляются в виде таблиц.</w:t>
      </w:r>
    </w:p>
    <w:p w:rsidR="00B86402" w:rsidRPr="00B86402" w:rsidRDefault="00B86402" w:rsidP="00B86402">
      <w:pPr>
        <w:spacing w:line="360" w:lineRule="auto"/>
        <w:ind w:firstLine="708"/>
        <w:jc w:val="both"/>
        <w:rPr>
          <w:sz w:val="28"/>
          <w:szCs w:val="28"/>
        </w:rPr>
      </w:pPr>
      <w:r w:rsidRPr="00B86402">
        <w:rPr>
          <w:sz w:val="28"/>
          <w:szCs w:val="28"/>
        </w:rPr>
        <w:t>Курсова</w:t>
      </w:r>
      <w:r>
        <w:rPr>
          <w:sz w:val="28"/>
          <w:szCs w:val="28"/>
        </w:rPr>
        <w:t>я работа содержит 12 разделов.</w:t>
      </w:r>
    </w:p>
    <w:p w:rsidR="00B86402" w:rsidRPr="00B86402" w:rsidRDefault="00B86402" w:rsidP="00B86402">
      <w:pPr>
        <w:spacing w:line="360" w:lineRule="auto"/>
        <w:ind w:firstLine="708"/>
        <w:jc w:val="both"/>
        <w:rPr>
          <w:sz w:val="28"/>
          <w:szCs w:val="28"/>
        </w:rPr>
      </w:pPr>
      <w:r w:rsidRPr="00B86402">
        <w:rPr>
          <w:sz w:val="28"/>
          <w:szCs w:val="28"/>
        </w:rPr>
        <w:t>Заголовки основных разделов пишут прописными буквами, 14 кеглем, подразделы — строчными. Каждый раздел начинают с новой страницы. Между заголовком и последующим текстом следует оставля</w:t>
      </w:r>
      <w:r>
        <w:rPr>
          <w:sz w:val="28"/>
          <w:szCs w:val="28"/>
        </w:rPr>
        <w:t>ть один интервал, а между заголо</w:t>
      </w:r>
      <w:r w:rsidRPr="00B86402">
        <w:rPr>
          <w:sz w:val="28"/>
          <w:szCs w:val="28"/>
        </w:rPr>
        <w:t>вком и предыдущим текстом — два интервала. Все рисунки и таблицы нумеруют арабскими цифрами. Каждый рисунок должен иметь название. На последней странице курсовой работы ставится дата и подпись студента. В конце работы необходимо оставить один чистый лист для нап</w:t>
      </w:r>
      <w:r>
        <w:rPr>
          <w:sz w:val="28"/>
          <w:szCs w:val="28"/>
        </w:rPr>
        <w:t>исания рецензии преподавателем.</w:t>
      </w:r>
    </w:p>
    <w:p w:rsidR="00B86402" w:rsidRPr="00B86402" w:rsidRDefault="00B86402" w:rsidP="00D363AB">
      <w:pPr>
        <w:spacing w:line="360" w:lineRule="auto"/>
        <w:ind w:firstLine="708"/>
        <w:jc w:val="both"/>
        <w:rPr>
          <w:sz w:val="28"/>
          <w:szCs w:val="28"/>
        </w:rPr>
      </w:pPr>
      <w:r w:rsidRPr="00B86402">
        <w:rPr>
          <w:sz w:val="28"/>
          <w:szCs w:val="28"/>
        </w:rPr>
        <w:t>Объем курсовой работы должен составлять 25—30</w:t>
      </w:r>
      <w:r w:rsidR="00D363AB">
        <w:rPr>
          <w:sz w:val="28"/>
          <w:szCs w:val="28"/>
        </w:rPr>
        <w:t xml:space="preserve"> страниц машинописного текста (</w:t>
      </w:r>
      <w:r w:rsidRPr="00B86402">
        <w:rPr>
          <w:sz w:val="28"/>
          <w:szCs w:val="28"/>
        </w:rPr>
        <w:t>14 кеглем</w:t>
      </w:r>
      <w:r w:rsidR="00D363AB">
        <w:rPr>
          <w:sz w:val="28"/>
          <w:szCs w:val="28"/>
        </w:rPr>
        <w:t xml:space="preserve"> с полут</w:t>
      </w:r>
      <w:r w:rsidRPr="00B86402">
        <w:rPr>
          <w:sz w:val="28"/>
          <w:szCs w:val="28"/>
        </w:rPr>
        <w:t>орным инте</w:t>
      </w:r>
      <w:r>
        <w:rPr>
          <w:sz w:val="28"/>
          <w:szCs w:val="28"/>
        </w:rPr>
        <w:t>рвалом для компьютер</w:t>
      </w:r>
      <w:r w:rsidRPr="00B86402">
        <w:rPr>
          <w:sz w:val="28"/>
          <w:szCs w:val="28"/>
        </w:rPr>
        <w:t>ного варианта), нумерация сплошная, титульный лист (прил. 2) считается первым, но не нумеруется.</w:t>
      </w:r>
    </w:p>
    <w:p w:rsidR="00D363AB" w:rsidRPr="00D363AB" w:rsidRDefault="00D363AB" w:rsidP="00D363A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</w:t>
      </w:r>
      <w:r w:rsidR="00B86402" w:rsidRPr="00B86402">
        <w:rPr>
          <w:sz w:val="28"/>
          <w:szCs w:val="28"/>
        </w:rPr>
        <w:t xml:space="preserve">а проверяется и допускается </w:t>
      </w:r>
      <w:proofErr w:type="gramStart"/>
      <w:r w:rsidR="00B86402" w:rsidRPr="00B86402">
        <w:rPr>
          <w:sz w:val="28"/>
          <w:szCs w:val="28"/>
        </w:rPr>
        <w:t>к</w:t>
      </w:r>
      <w:proofErr w:type="gramEnd"/>
      <w:r w:rsidR="00B86402" w:rsidRPr="00B86402">
        <w:rPr>
          <w:sz w:val="28"/>
          <w:szCs w:val="28"/>
        </w:rPr>
        <w:t xml:space="preserve"> защит при положит</w:t>
      </w:r>
      <w:r>
        <w:rPr>
          <w:sz w:val="28"/>
          <w:szCs w:val="28"/>
        </w:rPr>
        <w:t>е</w:t>
      </w:r>
      <w:r w:rsidR="00B86402" w:rsidRPr="00B86402">
        <w:rPr>
          <w:sz w:val="28"/>
          <w:szCs w:val="28"/>
        </w:rPr>
        <w:t>льной рецензии. Если в работе имеются серьезные замечания, то она к защите</w:t>
      </w:r>
      <w:r>
        <w:rPr>
          <w:sz w:val="28"/>
          <w:szCs w:val="28"/>
        </w:rPr>
        <w:t xml:space="preserve"> не допускается и возвращ</w:t>
      </w:r>
      <w:r w:rsidR="00B86402" w:rsidRPr="00B86402">
        <w:rPr>
          <w:sz w:val="28"/>
          <w:szCs w:val="28"/>
        </w:rPr>
        <w:t>ается с</w:t>
      </w:r>
      <w:r>
        <w:rPr>
          <w:sz w:val="28"/>
          <w:szCs w:val="28"/>
        </w:rPr>
        <w:t xml:space="preserve">туденту на доработку, в </w:t>
      </w:r>
      <w:r>
        <w:rPr>
          <w:sz w:val="28"/>
          <w:szCs w:val="28"/>
        </w:rPr>
        <w:lastRenderedPageBreak/>
        <w:t>соответствии с требованиями стандарта, затем повторно представляется на проверку с сохранением всех указанных ранее замечаний, исправлений и первоначальной рецензией преподавателя. Ответ</w:t>
      </w:r>
      <w:r w:rsidRPr="00D363AB">
        <w:rPr>
          <w:sz w:val="28"/>
          <w:szCs w:val="28"/>
        </w:rPr>
        <w:t>ы на замечания и испра</w:t>
      </w:r>
      <w:r>
        <w:rPr>
          <w:sz w:val="28"/>
          <w:szCs w:val="28"/>
        </w:rPr>
        <w:t xml:space="preserve">вления прилагаются на отдельных </w:t>
      </w:r>
      <w:r w:rsidRPr="00D363AB">
        <w:rPr>
          <w:sz w:val="28"/>
          <w:szCs w:val="28"/>
        </w:rPr>
        <w:t>листах в конце работы. На проверку работа сдастся не позднее двух недель до начала экзаменационной сессии. После пр</w:t>
      </w:r>
      <w:r>
        <w:rPr>
          <w:sz w:val="28"/>
          <w:szCs w:val="28"/>
        </w:rPr>
        <w:t>оверки содержания курсовой работ</w:t>
      </w:r>
      <w:r w:rsidRPr="00D363AB">
        <w:rPr>
          <w:sz w:val="28"/>
          <w:szCs w:val="28"/>
        </w:rPr>
        <w:t>ы и с</w:t>
      </w:r>
      <w:r>
        <w:rPr>
          <w:sz w:val="28"/>
          <w:szCs w:val="28"/>
        </w:rPr>
        <w:t>обеседования преподавателя со ст</w:t>
      </w:r>
      <w:r w:rsidRPr="00D363AB">
        <w:rPr>
          <w:sz w:val="28"/>
          <w:szCs w:val="28"/>
        </w:rPr>
        <w:t>удентом курсовая работа допускается к защите во время сессии.</w:t>
      </w:r>
    </w:p>
    <w:p w:rsidR="00D363AB" w:rsidRDefault="00D363AB" w:rsidP="00D363AB">
      <w:pPr>
        <w:spacing w:line="360" w:lineRule="auto"/>
        <w:ind w:firstLine="708"/>
        <w:jc w:val="both"/>
        <w:rPr>
          <w:sz w:val="22"/>
          <w:szCs w:val="28"/>
        </w:rPr>
      </w:pPr>
    </w:p>
    <w:p w:rsidR="00637C5C" w:rsidRDefault="00637C5C" w:rsidP="00D363AB">
      <w:pPr>
        <w:spacing w:line="360" w:lineRule="auto"/>
        <w:ind w:firstLine="708"/>
        <w:jc w:val="both"/>
        <w:rPr>
          <w:sz w:val="22"/>
          <w:szCs w:val="28"/>
        </w:rPr>
      </w:pPr>
    </w:p>
    <w:p w:rsidR="00637C5C" w:rsidRDefault="00637C5C" w:rsidP="00D363AB">
      <w:pPr>
        <w:spacing w:line="360" w:lineRule="auto"/>
        <w:ind w:firstLine="708"/>
        <w:jc w:val="both"/>
        <w:rPr>
          <w:sz w:val="22"/>
          <w:szCs w:val="28"/>
        </w:rPr>
      </w:pPr>
    </w:p>
    <w:p w:rsidR="00637C5C" w:rsidRDefault="00637C5C" w:rsidP="00D363AB">
      <w:pPr>
        <w:spacing w:line="360" w:lineRule="auto"/>
        <w:ind w:firstLine="708"/>
        <w:jc w:val="both"/>
        <w:rPr>
          <w:sz w:val="22"/>
          <w:szCs w:val="28"/>
        </w:rPr>
      </w:pPr>
    </w:p>
    <w:p w:rsidR="00637C5C" w:rsidRDefault="00637C5C" w:rsidP="00D363AB">
      <w:pPr>
        <w:spacing w:line="360" w:lineRule="auto"/>
        <w:ind w:firstLine="708"/>
        <w:jc w:val="both"/>
        <w:rPr>
          <w:sz w:val="22"/>
          <w:szCs w:val="28"/>
        </w:rPr>
      </w:pPr>
    </w:p>
    <w:p w:rsidR="00637C5C" w:rsidRDefault="00637C5C" w:rsidP="00D363AB">
      <w:pPr>
        <w:spacing w:line="360" w:lineRule="auto"/>
        <w:ind w:firstLine="708"/>
        <w:jc w:val="both"/>
        <w:rPr>
          <w:sz w:val="22"/>
          <w:szCs w:val="28"/>
        </w:rPr>
      </w:pPr>
    </w:p>
    <w:p w:rsidR="00637C5C" w:rsidRDefault="00637C5C" w:rsidP="00D363AB">
      <w:pPr>
        <w:spacing w:line="360" w:lineRule="auto"/>
        <w:ind w:firstLine="708"/>
        <w:jc w:val="both"/>
        <w:rPr>
          <w:sz w:val="22"/>
          <w:szCs w:val="28"/>
        </w:rPr>
      </w:pPr>
    </w:p>
    <w:p w:rsidR="00637C5C" w:rsidRDefault="00637C5C" w:rsidP="00D363AB">
      <w:pPr>
        <w:spacing w:line="360" w:lineRule="auto"/>
        <w:ind w:firstLine="708"/>
        <w:jc w:val="both"/>
        <w:rPr>
          <w:sz w:val="22"/>
          <w:szCs w:val="28"/>
        </w:rPr>
      </w:pPr>
    </w:p>
    <w:p w:rsidR="00637C5C" w:rsidRDefault="00637C5C" w:rsidP="00D363AB">
      <w:pPr>
        <w:spacing w:line="360" w:lineRule="auto"/>
        <w:ind w:firstLine="708"/>
        <w:jc w:val="both"/>
        <w:rPr>
          <w:sz w:val="22"/>
          <w:szCs w:val="28"/>
        </w:rPr>
      </w:pPr>
    </w:p>
    <w:p w:rsidR="00637C5C" w:rsidRDefault="00637C5C" w:rsidP="00D363AB">
      <w:pPr>
        <w:spacing w:line="360" w:lineRule="auto"/>
        <w:ind w:firstLine="708"/>
        <w:jc w:val="both"/>
        <w:rPr>
          <w:sz w:val="22"/>
          <w:szCs w:val="28"/>
        </w:rPr>
      </w:pPr>
    </w:p>
    <w:p w:rsidR="00637C5C" w:rsidRDefault="00637C5C" w:rsidP="00D363AB">
      <w:pPr>
        <w:spacing w:line="360" w:lineRule="auto"/>
        <w:ind w:firstLine="708"/>
        <w:jc w:val="both"/>
        <w:rPr>
          <w:sz w:val="22"/>
          <w:szCs w:val="28"/>
        </w:rPr>
      </w:pPr>
    </w:p>
    <w:p w:rsidR="00637C5C" w:rsidRDefault="00637C5C" w:rsidP="00D363AB">
      <w:pPr>
        <w:spacing w:line="360" w:lineRule="auto"/>
        <w:ind w:firstLine="708"/>
        <w:jc w:val="both"/>
        <w:rPr>
          <w:sz w:val="22"/>
          <w:szCs w:val="28"/>
        </w:rPr>
      </w:pPr>
    </w:p>
    <w:p w:rsidR="00637C5C" w:rsidRDefault="00637C5C" w:rsidP="00D363AB">
      <w:pPr>
        <w:spacing w:line="360" w:lineRule="auto"/>
        <w:ind w:firstLine="708"/>
        <w:jc w:val="both"/>
        <w:rPr>
          <w:sz w:val="22"/>
          <w:szCs w:val="28"/>
        </w:rPr>
      </w:pPr>
    </w:p>
    <w:p w:rsidR="00637C5C" w:rsidRDefault="00637C5C" w:rsidP="00D363AB">
      <w:pPr>
        <w:spacing w:line="360" w:lineRule="auto"/>
        <w:ind w:firstLine="708"/>
        <w:jc w:val="both"/>
        <w:rPr>
          <w:sz w:val="22"/>
          <w:szCs w:val="28"/>
        </w:rPr>
      </w:pPr>
    </w:p>
    <w:p w:rsidR="00637C5C" w:rsidRDefault="00637C5C" w:rsidP="00D363AB">
      <w:pPr>
        <w:spacing w:line="360" w:lineRule="auto"/>
        <w:ind w:firstLine="708"/>
        <w:jc w:val="both"/>
        <w:rPr>
          <w:sz w:val="22"/>
          <w:szCs w:val="28"/>
        </w:rPr>
      </w:pPr>
    </w:p>
    <w:p w:rsidR="00637C5C" w:rsidRDefault="00637C5C" w:rsidP="00D363AB">
      <w:pPr>
        <w:spacing w:line="360" w:lineRule="auto"/>
        <w:ind w:firstLine="708"/>
        <w:jc w:val="both"/>
        <w:rPr>
          <w:sz w:val="22"/>
          <w:szCs w:val="28"/>
        </w:rPr>
      </w:pPr>
    </w:p>
    <w:p w:rsidR="00637C5C" w:rsidRDefault="00637C5C" w:rsidP="00D363AB">
      <w:pPr>
        <w:spacing w:line="360" w:lineRule="auto"/>
        <w:ind w:firstLine="708"/>
        <w:jc w:val="both"/>
        <w:rPr>
          <w:sz w:val="22"/>
          <w:szCs w:val="28"/>
        </w:rPr>
      </w:pPr>
    </w:p>
    <w:p w:rsidR="00637C5C" w:rsidRDefault="00637C5C" w:rsidP="00D363AB">
      <w:pPr>
        <w:spacing w:line="360" w:lineRule="auto"/>
        <w:ind w:firstLine="708"/>
        <w:jc w:val="both"/>
        <w:rPr>
          <w:sz w:val="22"/>
          <w:szCs w:val="28"/>
        </w:rPr>
      </w:pPr>
    </w:p>
    <w:p w:rsidR="00637C5C" w:rsidRDefault="00637C5C" w:rsidP="00D363AB">
      <w:pPr>
        <w:spacing w:line="360" w:lineRule="auto"/>
        <w:ind w:firstLine="708"/>
        <w:jc w:val="both"/>
        <w:rPr>
          <w:sz w:val="22"/>
          <w:szCs w:val="28"/>
        </w:rPr>
      </w:pPr>
    </w:p>
    <w:p w:rsidR="00637C5C" w:rsidRDefault="00637C5C" w:rsidP="00D363AB">
      <w:pPr>
        <w:spacing w:line="360" w:lineRule="auto"/>
        <w:ind w:firstLine="708"/>
        <w:jc w:val="both"/>
        <w:rPr>
          <w:sz w:val="22"/>
          <w:szCs w:val="28"/>
        </w:rPr>
      </w:pPr>
    </w:p>
    <w:p w:rsidR="00637C5C" w:rsidRDefault="00637C5C" w:rsidP="00D363AB">
      <w:pPr>
        <w:spacing w:line="360" w:lineRule="auto"/>
        <w:ind w:firstLine="708"/>
        <w:jc w:val="both"/>
        <w:rPr>
          <w:sz w:val="22"/>
          <w:szCs w:val="28"/>
        </w:rPr>
      </w:pPr>
    </w:p>
    <w:p w:rsidR="00637C5C" w:rsidRDefault="00637C5C" w:rsidP="00D363AB">
      <w:pPr>
        <w:spacing w:line="360" w:lineRule="auto"/>
        <w:ind w:firstLine="708"/>
        <w:jc w:val="both"/>
        <w:rPr>
          <w:sz w:val="22"/>
          <w:szCs w:val="28"/>
        </w:rPr>
      </w:pPr>
    </w:p>
    <w:p w:rsidR="00637C5C" w:rsidRDefault="00637C5C" w:rsidP="00D363AB">
      <w:pPr>
        <w:spacing w:line="360" w:lineRule="auto"/>
        <w:ind w:firstLine="708"/>
        <w:jc w:val="both"/>
        <w:rPr>
          <w:sz w:val="22"/>
          <w:szCs w:val="28"/>
        </w:rPr>
      </w:pPr>
    </w:p>
    <w:p w:rsidR="00637C5C" w:rsidRDefault="00637C5C" w:rsidP="00D363AB">
      <w:pPr>
        <w:spacing w:line="360" w:lineRule="auto"/>
        <w:ind w:firstLine="708"/>
        <w:jc w:val="both"/>
        <w:rPr>
          <w:sz w:val="22"/>
          <w:szCs w:val="28"/>
        </w:rPr>
      </w:pPr>
    </w:p>
    <w:p w:rsidR="00637C5C" w:rsidRDefault="00637C5C" w:rsidP="00D363AB">
      <w:pPr>
        <w:spacing w:line="360" w:lineRule="auto"/>
        <w:ind w:firstLine="708"/>
        <w:jc w:val="both"/>
        <w:rPr>
          <w:sz w:val="22"/>
          <w:szCs w:val="28"/>
        </w:rPr>
      </w:pPr>
    </w:p>
    <w:p w:rsidR="00637C5C" w:rsidRDefault="00637C5C" w:rsidP="00D363AB">
      <w:pPr>
        <w:spacing w:line="360" w:lineRule="auto"/>
        <w:ind w:firstLine="708"/>
        <w:jc w:val="both"/>
        <w:rPr>
          <w:sz w:val="22"/>
          <w:szCs w:val="28"/>
        </w:rPr>
      </w:pPr>
    </w:p>
    <w:p w:rsidR="00637C5C" w:rsidRDefault="00637C5C" w:rsidP="00D363AB">
      <w:pPr>
        <w:spacing w:line="360" w:lineRule="auto"/>
        <w:ind w:firstLine="708"/>
        <w:jc w:val="both"/>
        <w:rPr>
          <w:sz w:val="22"/>
          <w:szCs w:val="28"/>
        </w:rPr>
      </w:pPr>
    </w:p>
    <w:p w:rsidR="00637C5C" w:rsidRDefault="00637C5C" w:rsidP="00D363AB">
      <w:pPr>
        <w:spacing w:line="360" w:lineRule="auto"/>
        <w:ind w:firstLine="708"/>
        <w:jc w:val="both"/>
        <w:rPr>
          <w:sz w:val="22"/>
          <w:szCs w:val="28"/>
        </w:rPr>
      </w:pPr>
    </w:p>
    <w:p w:rsidR="00637C5C" w:rsidRDefault="00637C5C" w:rsidP="00D363AB">
      <w:pPr>
        <w:spacing w:line="360" w:lineRule="auto"/>
        <w:ind w:firstLine="708"/>
        <w:jc w:val="both"/>
        <w:rPr>
          <w:sz w:val="22"/>
          <w:szCs w:val="28"/>
        </w:rPr>
      </w:pPr>
    </w:p>
    <w:p w:rsidR="00637C5C" w:rsidRPr="00A068C3" w:rsidRDefault="00637C5C" w:rsidP="00D363AB">
      <w:pPr>
        <w:spacing w:line="360" w:lineRule="auto"/>
        <w:ind w:firstLine="708"/>
        <w:jc w:val="both"/>
        <w:rPr>
          <w:sz w:val="22"/>
          <w:szCs w:val="28"/>
        </w:rPr>
      </w:pPr>
    </w:p>
    <w:p w:rsidR="00D363AB" w:rsidRPr="00D363AB" w:rsidRDefault="00D363AB" w:rsidP="00D363AB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D363AB">
        <w:rPr>
          <w:b/>
          <w:sz w:val="28"/>
          <w:szCs w:val="28"/>
        </w:rPr>
        <w:t>. ВАРИАНТЫ ДЛЯ ВЫПОЛНЕНИЯ КУРСОВОЙ РАБОТЫ</w:t>
      </w:r>
    </w:p>
    <w:p w:rsidR="00D363AB" w:rsidRPr="00A068C3" w:rsidRDefault="00D363AB" w:rsidP="00D363AB">
      <w:pPr>
        <w:spacing w:line="360" w:lineRule="auto"/>
        <w:ind w:firstLine="708"/>
        <w:jc w:val="both"/>
        <w:rPr>
          <w:sz w:val="22"/>
          <w:szCs w:val="28"/>
        </w:rPr>
      </w:pPr>
    </w:p>
    <w:p w:rsidR="00D363AB" w:rsidRPr="00D363AB" w:rsidRDefault="00920D9C" w:rsidP="00D363A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Курсовая работа выполняется </w:t>
      </w:r>
      <w:r w:rsidR="00D363AB" w:rsidRPr="00D363AB">
        <w:rPr>
          <w:sz w:val="28"/>
          <w:szCs w:val="28"/>
        </w:rPr>
        <w:t>на основании</w:t>
      </w:r>
      <w:r>
        <w:rPr>
          <w:sz w:val="28"/>
          <w:szCs w:val="28"/>
        </w:rPr>
        <w:t xml:space="preserve"> и</w:t>
      </w:r>
      <w:r w:rsidR="00D363AB" w:rsidRPr="00D363AB">
        <w:rPr>
          <w:sz w:val="28"/>
          <w:szCs w:val="28"/>
        </w:rPr>
        <w:t>ндивидуального задания. Исходные данные варианта задания приведены в приложении 19. Номер варианта курсовой работы определяет</w:t>
      </w:r>
      <w:r>
        <w:rPr>
          <w:sz w:val="28"/>
          <w:szCs w:val="28"/>
        </w:rPr>
        <w:t>ся по приведенной ниже таблице 1</w:t>
      </w:r>
      <w:r w:rsidR="00D363AB" w:rsidRPr="00D363AB">
        <w:rPr>
          <w:sz w:val="28"/>
          <w:szCs w:val="28"/>
        </w:rPr>
        <w:t>, используя ши</w:t>
      </w:r>
      <w:r>
        <w:rPr>
          <w:sz w:val="28"/>
          <w:szCs w:val="28"/>
        </w:rPr>
        <w:t>фр. Шиф</w:t>
      </w:r>
      <w:r w:rsidR="00D363AB" w:rsidRPr="00D363AB">
        <w:rPr>
          <w:sz w:val="28"/>
          <w:szCs w:val="28"/>
        </w:rPr>
        <w:t>ром являются последние две цифры номера зачетной книжки, Например: ном</w:t>
      </w:r>
      <w:r>
        <w:rPr>
          <w:sz w:val="28"/>
          <w:szCs w:val="28"/>
        </w:rPr>
        <w:t>ер зачетки 46375. Последние циф</w:t>
      </w:r>
      <w:r w:rsidR="00D363AB" w:rsidRPr="00D363AB">
        <w:rPr>
          <w:sz w:val="28"/>
          <w:szCs w:val="28"/>
        </w:rPr>
        <w:t>ры 7 и 5. С</w:t>
      </w:r>
      <w:r>
        <w:rPr>
          <w:sz w:val="28"/>
          <w:szCs w:val="28"/>
        </w:rPr>
        <w:t>ледовательно, вариант задания №</w:t>
      </w:r>
      <w:r w:rsidR="00D363AB" w:rsidRPr="00D363AB">
        <w:rPr>
          <w:sz w:val="28"/>
          <w:szCs w:val="28"/>
        </w:rPr>
        <w:t>l.</w:t>
      </w:r>
    </w:p>
    <w:p w:rsidR="00D363AB" w:rsidRPr="00A068C3" w:rsidRDefault="00D363AB" w:rsidP="00D363AB">
      <w:pPr>
        <w:spacing w:line="360" w:lineRule="auto"/>
        <w:ind w:firstLine="708"/>
        <w:jc w:val="both"/>
        <w:rPr>
          <w:sz w:val="22"/>
          <w:szCs w:val="28"/>
        </w:rPr>
      </w:pPr>
    </w:p>
    <w:p w:rsidR="00B86402" w:rsidRDefault="00D363AB" w:rsidP="00920D9C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920D9C">
        <w:rPr>
          <w:b/>
          <w:sz w:val="28"/>
          <w:szCs w:val="28"/>
        </w:rPr>
        <w:t>Таблица 1 — Шифр вариантов контрольных работ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97"/>
        <w:gridCol w:w="797"/>
        <w:gridCol w:w="797"/>
        <w:gridCol w:w="797"/>
        <w:gridCol w:w="797"/>
        <w:gridCol w:w="798"/>
        <w:gridCol w:w="798"/>
        <w:gridCol w:w="798"/>
        <w:gridCol w:w="798"/>
        <w:gridCol w:w="798"/>
        <w:gridCol w:w="798"/>
        <w:gridCol w:w="798"/>
      </w:tblGrid>
      <w:tr w:rsidR="00920D9C" w:rsidTr="00A068C3">
        <w:trPr>
          <w:cantSplit/>
        </w:trPr>
        <w:tc>
          <w:tcPr>
            <w:tcW w:w="797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8774" w:type="dxa"/>
            <w:gridSpan w:val="11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Первая цифра номера зачетки</w:t>
            </w:r>
          </w:p>
        </w:tc>
      </w:tr>
      <w:tr w:rsidR="00920D9C" w:rsidTr="00A068C3">
        <w:trPr>
          <w:cantSplit/>
        </w:trPr>
        <w:tc>
          <w:tcPr>
            <w:tcW w:w="797" w:type="dxa"/>
            <w:vMerge w:val="restart"/>
            <w:textDirection w:val="btLr"/>
            <w:vAlign w:val="center"/>
          </w:tcPr>
          <w:p w:rsidR="00920D9C" w:rsidRPr="00BB5426" w:rsidRDefault="00920D9C" w:rsidP="00A068C3">
            <w:pPr>
              <w:spacing w:line="360" w:lineRule="auto"/>
              <w:ind w:left="113" w:right="113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Вторая цифра номера зачетки</w:t>
            </w:r>
          </w:p>
        </w:tc>
        <w:tc>
          <w:tcPr>
            <w:tcW w:w="797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</w:p>
        </w:tc>
        <w:tc>
          <w:tcPr>
            <w:tcW w:w="797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1</w:t>
            </w:r>
          </w:p>
        </w:tc>
        <w:tc>
          <w:tcPr>
            <w:tcW w:w="797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2</w:t>
            </w:r>
          </w:p>
        </w:tc>
        <w:tc>
          <w:tcPr>
            <w:tcW w:w="797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3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4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5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6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7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8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9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0</w:t>
            </w:r>
          </w:p>
        </w:tc>
      </w:tr>
      <w:tr w:rsidR="00920D9C" w:rsidTr="00A068C3">
        <w:trPr>
          <w:cantSplit/>
        </w:trPr>
        <w:tc>
          <w:tcPr>
            <w:tcW w:w="797" w:type="dxa"/>
            <w:vMerge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797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1</w:t>
            </w:r>
          </w:p>
        </w:tc>
        <w:tc>
          <w:tcPr>
            <w:tcW w:w="797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12</w:t>
            </w:r>
          </w:p>
        </w:tc>
        <w:tc>
          <w:tcPr>
            <w:tcW w:w="797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4</w:t>
            </w:r>
          </w:p>
        </w:tc>
        <w:tc>
          <w:tcPr>
            <w:tcW w:w="797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8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14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13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27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22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24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17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21</w:t>
            </w:r>
          </w:p>
        </w:tc>
      </w:tr>
      <w:tr w:rsidR="00920D9C" w:rsidTr="00A068C3">
        <w:trPr>
          <w:cantSplit/>
        </w:trPr>
        <w:tc>
          <w:tcPr>
            <w:tcW w:w="797" w:type="dxa"/>
            <w:vMerge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797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2</w:t>
            </w:r>
          </w:p>
        </w:tc>
        <w:tc>
          <w:tcPr>
            <w:tcW w:w="797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10</w:t>
            </w:r>
          </w:p>
        </w:tc>
        <w:tc>
          <w:tcPr>
            <w:tcW w:w="797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27</w:t>
            </w:r>
          </w:p>
        </w:tc>
        <w:tc>
          <w:tcPr>
            <w:tcW w:w="797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32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1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5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9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3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37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7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6</w:t>
            </w:r>
          </w:p>
        </w:tc>
      </w:tr>
      <w:tr w:rsidR="00920D9C" w:rsidTr="00A068C3">
        <w:trPr>
          <w:cantSplit/>
        </w:trPr>
        <w:tc>
          <w:tcPr>
            <w:tcW w:w="797" w:type="dxa"/>
            <w:vMerge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797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3</w:t>
            </w:r>
          </w:p>
        </w:tc>
        <w:tc>
          <w:tcPr>
            <w:tcW w:w="797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7</w:t>
            </w:r>
          </w:p>
        </w:tc>
        <w:tc>
          <w:tcPr>
            <w:tcW w:w="797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23</w:t>
            </w:r>
          </w:p>
        </w:tc>
        <w:tc>
          <w:tcPr>
            <w:tcW w:w="797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11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35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24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11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32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4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8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22</w:t>
            </w:r>
          </w:p>
        </w:tc>
      </w:tr>
      <w:tr w:rsidR="00920D9C" w:rsidTr="00A068C3">
        <w:trPr>
          <w:cantSplit/>
        </w:trPr>
        <w:tc>
          <w:tcPr>
            <w:tcW w:w="797" w:type="dxa"/>
            <w:vMerge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797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4</w:t>
            </w:r>
          </w:p>
        </w:tc>
        <w:tc>
          <w:tcPr>
            <w:tcW w:w="797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3</w:t>
            </w:r>
          </w:p>
        </w:tc>
        <w:tc>
          <w:tcPr>
            <w:tcW w:w="797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19</w:t>
            </w:r>
          </w:p>
        </w:tc>
        <w:tc>
          <w:tcPr>
            <w:tcW w:w="797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7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28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20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30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15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33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13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18</w:t>
            </w:r>
          </w:p>
        </w:tc>
      </w:tr>
      <w:tr w:rsidR="00920D9C" w:rsidTr="00A068C3">
        <w:trPr>
          <w:cantSplit/>
        </w:trPr>
        <w:tc>
          <w:tcPr>
            <w:tcW w:w="797" w:type="dxa"/>
            <w:vMerge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797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5</w:t>
            </w:r>
          </w:p>
        </w:tc>
        <w:tc>
          <w:tcPr>
            <w:tcW w:w="797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37</w:t>
            </w:r>
          </w:p>
        </w:tc>
        <w:tc>
          <w:tcPr>
            <w:tcW w:w="797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15</w:t>
            </w:r>
          </w:p>
        </w:tc>
        <w:tc>
          <w:tcPr>
            <w:tcW w:w="797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3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12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16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25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1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16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34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23</w:t>
            </w:r>
          </w:p>
        </w:tc>
      </w:tr>
      <w:tr w:rsidR="00920D9C" w:rsidTr="00A068C3">
        <w:trPr>
          <w:cantSplit/>
        </w:trPr>
        <w:tc>
          <w:tcPr>
            <w:tcW w:w="797" w:type="dxa"/>
            <w:vMerge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797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6</w:t>
            </w:r>
          </w:p>
        </w:tc>
        <w:tc>
          <w:tcPr>
            <w:tcW w:w="797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26</w:t>
            </w:r>
          </w:p>
        </w:tc>
        <w:tc>
          <w:tcPr>
            <w:tcW w:w="797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31</w:t>
            </w:r>
          </w:p>
        </w:tc>
        <w:tc>
          <w:tcPr>
            <w:tcW w:w="797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37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8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28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16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17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23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5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15</w:t>
            </w:r>
          </w:p>
        </w:tc>
      </w:tr>
      <w:tr w:rsidR="00920D9C" w:rsidTr="00A068C3">
        <w:trPr>
          <w:cantSplit/>
        </w:trPr>
        <w:tc>
          <w:tcPr>
            <w:tcW w:w="797" w:type="dxa"/>
            <w:vMerge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797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7</w:t>
            </w:r>
          </w:p>
        </w:tc>
        <w:tc>
          <w:tcPr>
            <w:tcW w:w="797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22</w:t>
            </w:r>
          </w:p>
        </w:tc>
        <w:tc>
          <w:tcPr>
            <w:tcW w:w="797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2</w:t>
            </w:r>
          </w:p>
        </w:tc>
        <w:tc>
          <w:tcPr>
            <w:tcW w:w="797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30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4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33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18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24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28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14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35</w:t>
            </w:r>
          </w:p>
        </w:tc>
      </w:tr>
      <w:tr w:rsidR="00920D9C" w:rsidTr="00A068C3">
        <w:trPr>
          <w:cantSplit/>
        </w:trPr>
        <w:tc>
          <w:tcPr>
            <w:tcW w:w="797" w:type="dxa"/>
            <w:vMerge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797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8</w:t>
            </w:r>
          </w:p>
        </w:tc>
        <w:tc>
          <w:tcPr>
            <w:tcW w:w="797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18</w:t>
            </w:r>
          </w:p>
        </w:tc>
        <w:tc>
          <w:tcPr>
            <w:tcW w:w="797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6</w:t>
            </w:r>
          </w:p>
        </w:tc>
        <w:tc>
          <w:tcPr>
            <w:tcW w:w="797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1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21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36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26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2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25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11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19</w:t>
            </w:r>
          </w:p>
        </w:tc>
      </w:tr>
      <w:tr w:rsidR="00920D9C" w:rsidTr="00A068C3">
        <w:trPr>
          <w:cantSplit/>
        </w:trPr>
        <w:tc>
          <w:tcPr>
            <w:tcW w:w="797" w:type="dxa"/>
            <w:vMerge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797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9</w:t>
            </w:r>
          </w:p>
        </w:tc>
        <w:tc>
          <w:tcPr>
            <w:tcW w:w="797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14</w:t>
            </w:r>
          </w:p>
        </w:tc>
        <w:tc>
          <w:tcPr>
            <w:tcW w:w="797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10</w:t>
            </w:r>
          </w:p>
        </w:tc>
        <w:tc>
          <w:tcPr>
            <w:tcW w:w="797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5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17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2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31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19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36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20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9</w:t>
            </w:r>
          </w:p>
        </w:tc>
      </w:tr>
      <w:tr w:rsidR="00920D9C" w:rsidTr="00A068C3">
        <w:trPr>
          <w:cantSplit/>
        </w:trPr>
        <w:tc>
          <w:tcPr>
            <w:tcW w:w="797" w:type="dxa"/>
            <w:vMerge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797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0</w:t>
            </w:r>
          </w:p>
        </w:tc>
        <w:tc>
          <w:tcPr>
            <w:tcW w:w="797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34</w:t>
            </w:r>
          </w:p>
        </w:tc>
        <w:tc>
          <w:tcPr>
            <w:tcW w:w="797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25</w:t>
            </w:r>
          </w:p>
        </w:tc>
        <w:tc>
          <w:tcPr>
            <w:tcW w:w="797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9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13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6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21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29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20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10</w:t>
            </w:r>
          </w:p>
        </w:tc>
        <w:tc>
          <w:tcPr>
            <w:tcW w:w="798" w:type="dxa"/>
            <w:vAlign w:val="center"/>
          </w:tcPr>
          <w:p w:rsidR="00920D9C" w:rsidRPr="00BB5426" w:rsidRDefault="00920D9C" w:rsidP="00A068C3">
            <w:pPr>
              <w:spacing w:line="360" w:lineRule="auto"/>
              <w:contextualSpacing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12</w:t>
            </w:r>
          </w:p>
        </w:tc>
      </w:tr>
    </w:tbl>
    <w:p w:rsidR="00EF2303" w:rsidRDefault="00EF2303" w:rsidP="00A068C3">
      <w:pPr>
        <w:spacing w:line="360" w:lineRule="auto"/>
        <w:rPr>
          <w:b/>
          <w:sz w:val="22"/>
          <w:szCs w:val="28"/>
        </w:rPr>
      </w:pPr>
    </w:p>
    <w:p w:rsidR="00637C5C" w:rsidRDefault="00637C5C" w:rsidP="00A068C3">
      <w:pPr>
        <w:spacing w:line="360" w:lineRule="auto"/>
        <w:rPr>
          <w:b/>
          <w:sz w:val="22"/>
          <w:szCs w:val="28"/>
        </w:rPr>
      </w:pPr>
    </w:p>
    <w:p w:rsidR="00637C5C" w:rsidRDefault="00637C5C" w:rsidP="00A068C3">
      <w:pPr>
        <w:spacing w:line="360" w:lineRule="auto"/>
        <w:rPr>
          <w:b/>
          <w:sz w:val="22"/>
          <w:szCs w:val="28"/>
        </w:rPr>
      </w:pPr>
    </w:p>
    <w:p w:rsidR="00637C5C" w:rsidRDefault="00637C5C" w:rsidP="00A068C3">
      <w:pPr>
        <w:spacing w:line="360" w:lineRule="auto"/>
        <w:rPr>
          <w:b/>
          <w:sz w:val="22"/>
          <w:szCs w:val="28"/>
        </w:rPr>
      </w:pPr>
    </w:p>
    <w:p w:rsidR="00637C5C" w:rsidRDefault="00637C5C" w:rsidP="00A068C3">
      <w:pPr>
        <w:spacing w:line="360" w:lineRule="auto"/>
        <w:rPr>
          <w:b/>
          <w:sz w:val="22"/>
          <w:szCs w:val="28"/>
        </w:rPr>
      </w:pPr>
    </w:p>
    <w:p w:rsidR="00637C5C" w:rsidRDefault="00637C5C" w:rsidP="00A068C3">
      <w:pPr>
        <w:spacing w:line="360" w:lineRule="auto"/>
        <w:rPr>
          <w:b/>
          <w:sz w:val="22"/>
          <w:szCs w:val="28"/>
        </w:rPr>
      </w:pPr>
    </w:p>
    <w:p w:rsidR="00637C5C" w:rsidRDefault="00637C5C" w:rsidP="00A068C3">
      <w:pPr>
        <w:spacing w:line="360" w:lineRule="auto"/>
        <w:rPr>
          <w:b/>
          <w:sz w:val="22"/>
          <w:szCs w:val="28"/>
        </w:rPr>
      </w:pPr>
    </w:p>
    <w:p w:rsidR="00637C5C" w:rsidRDefault="00637C5C" w:rsidP="00A068C3">
      <w:pPr>
        <w:spacing w:line="360" w:lineRule="auto"/>
        <w:rPr>
          <w:b/>
          <w:sz w:val="22"/>
          <w:szCs w:val="28"/>
        </w:rPr>
      </w:pPr>
    </w:p>
    <w:p w:rsidR="00637C5C" w:rsidRDefault="00637C5C" w:rsidP="00A068C3">
      <w:pPr>
        <w:spacing w:line="360" w:lineRule="auto"/>
        <w:rPr>
          <w:b/>
          <w:sz w:val="22"/>
          <w:szCs w:val="28"/>
        </w:rPr>
      </w:pPr>
    </w:p>
    <w:p w:rsidR="00637C5C" w:rsidRDefault="00637C5C" w:rsidP="00A068C3">
      <w:pPr>
        <w:spacing w:line="360" w:lineRule="auto"/>
        <w:rPr>
          <w:b/>
          <w:sz w:val="22"/>
          <w:szCs w:val="28"/>
        </w:rPr>
      </w:pPr>
    </w:p>
    <w:p w:rsidR="00637C5C" w:rsidRDefault="00637C5C" w:rsidP="00A068C3">
      <w:pPr>
        <w:spacing w:line="360" w:lineRule="auto"/>
        <w:rPr>
          <w:b/>
          <w:sz w:val="22"/>
          <w:szCs w:val="28"/>
        </w:rPr>
      </w:pPr>
    </w:p>
    <w:p w:rsidR="00637C5C" w:rsidRPr="00A068C3" w:rsidRDefault="00637C5C" w:rsidP="00A068C3">
      <w:pPr>
        <w:spacing w:line="360" w:lineRule="auto"/>
        <w:rPr>
          <w:b/>
          <w:sz w:val="22"/>
          <w:szCs w:val="28"/>
        </w:rPr>
      </w:pPr>
    </w:p>
    <w:p w:rsidR="00920D9C" w:rsidRDefault="00920D9C" w:rsidP="00920D9C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 КРАТКИЕ РЕКОМЕНДАЦИИ ПО ПОВЫШЕНИЮ РАБОТЫ И ЗАПОЛНЕНИЮ ОСНОВНЫХ ТАБЛИЦ</w:t>
      </w:r>
    </w:p>
    <w:p w:rsidR="00920D9C" w:rsidRDefault="00920D9C" w:rsidP="00920D9C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4.1 Характеристика хозяйства</w:t>
      </w:r>
    </w:p>
    <w:p w:rsidR="00EF2303" w:rsidRDefault="00EF2303" w:rsidP="00EF230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Дается краткая характеристика хозяйства: место расположения, направление (зерновое, кормовое, животноводческое и др.). Описывается агроландшафт, выделяются характерные особенности рельефа местности, расположение и конфигурация полей и пр.</w:t>
      </w:r>
    </w:p>
    <w:p w:rsidR="00EF2303" w:rsidRPr="00A068C3" w:rsidRDefault="00EF2303" w:rsidP="00EF2303">
      <w:pPr>
        <w:spacing w:line="360" w:lineRule="auto"/>
        <w:ind w:firstLine="708"/>
        <w:jc w:val="both"/>
        <w:rPr>
          <w:sz w:val="22"/>
          <w:szCs w:val="28"/>
        </w:rPr>
      </w:pPr>
    </w:p>
    <w:p w:rsidR="00EF2303" w:rsidRPr="00EF2303" w:rsidRDefault="00EF2303" w:rsidP="00EF2303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4.2 Почвенно-кли</w:t>
      </w:r>
      <w:r w:rsidRPr="00EF2303">
        <w:rPr>
          <w:b/>
          <w:sz w:val="28"/>
          <w:szCs w:val="28"/>
        </w:rPr>
        <w:t>матическая характеристика</w:t>
      </w:r>
    </w:p>
    <w:p w:rsidR="00EF2303" w:rsidRPr="00A068C3" w:rsidRDefault="00EF2303" w:rsidP="00EF2303">
      <w:pPr>
        <w:spacing w:line="360" w:lineRule="auto"/>
        <w:ind w:firstLine="708"/>
        <w:jc w:val="center"/>
        <w:rPr>
          <w:b/>
          <w:sz w:val="22"/>
          <w:szCs w:val="28"/>
        </w:rPr>
      </w:pPr>
    </w:p>
    <w:p w:rsidR="00EF2303" w:rsidRPr="00EF2303" w:rsidRDefault="00EF2303" w:rsidP="00405D8C">
      <w:pPr>
        <w:spacing w:line="360" w:lineRule="auto"/>
        <w:ind w:firstLine="708"/>
        <w:jc w:val="both"/>
        <w:rPr>
          <w:sz w:val="28"/>
          <w:szCs w:val="28"/>
        </w:rPr>
      </w:pPr>
      <w:r w:rsidRPr="00EF2303">
        <w:rPr>
          <w:sz w:val="28"/>
          <w:szCs w:val="28"/>
        </w:rPr>
        <w:t>Почвенно-климатическая характеристика зоны расположения хозяйства позволяет дать общее представление о характере выпадения осадков, динамике температур и других показателей, раскрыть потенциал почв, определить специфику хо</w:t>
      </w:r>
      <w:r w:rsidR="00405D8C">
        <w:rPr>
          <w:sz w:val="28"/>
          <w:szCs w:val="28"/>
        </w:rPr>
        <w:t>зяйства и пути возможного улуч</w:t>
      </w:r>
      <w:r w:rsidRPr="00EF2303">
        <w:rPr>
          <w:sz w:val="28"/>
          <w:szCs w:val="28"/>
        </w:rPr>
        <w:t>шения хозяйственной деятельности, роль и значение климатических показателей при возделывании сельскохозяйственных культур, обоснованность подбора техно</w:t>
      </w:r>
      <w:r w:rsidR="00405D8C">
        <w:rPr>
          <w:sz w:val="28"/>
          <w:szCs w:val="28"/>
        </w:rPr>
        <w:t>логий возделывания, потребность</w:t>
      </w:r>
      <w:r w:rsidRPr="00EF2303">
        <w:rPr>
          <w:sz w:val="28"/>
          <w:szCs w:val="28"/>
        </w:rPr>
        <w:t xml:space="preserve"> в проведении оросительных мелиораций.</w:t>
      </w:r>
    </w:p>
    <w:p w:rsidR="00EF2303" w:rsidRPr="00EF2303" w:rsidRDefault="00EF2303" w:rsidP="00405D8C">
      <w:pPr>
        <w:spacing w:line="360" w:lineRule="auto"/>
        <w:ind w:firstLine="708"/>
        <w:jc w:val="both"/>
        <w:rPr>
          <w:sz w:val="28"/>
          <w:szCs w:val="28"/>
        </w:rPr>
      </w:pPr>
      <w:r w:rsidRPr="00EF2303">
        <w:rPr>
          <w:sz w:val="28"/>
          <w:szCs w:val="28"/>
        </w:rPr>
        <w:t>Средние многолетние метеорологические данные принимаются по ближайшей к хозяйству</w:t>
      </w:r>
      <w:r w:rsidR="00405D8C">
        <w:rPr>
          <w:sz w:val="28"/>
          <w:szCs w:val="28"/>
        </w:rPr>
        <w:t xml:space="preserve"> метеорологической станции за по</w:t>
      </w:r>
      <w:r w:rsidRPr="00EF2303">
        <w:rPr>
          <w:sz w:val="28"/>
          <w:szCs w:val="28"/>
        </w:rPr>
        <w:t>следние 3 года. Подлежат рас</w:t>
      </w:r>
      <w:r w:rsidR="00405D8C">
        <w:rPr>
          <w:sz w:val="28"/>
          <w:szCs w:val="28"/>
        </w:rPr>
        <w:t>смотрению следующие показатели:</w:t>
      </w:r>
    </w:p>
    <w:p w:rsidR="00EF2303" w:rsidRPr="00EF2303" w:rsidRDefault="00405D8C" w:rsidP="00405D8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— осадки;</w:t>
      </w:r>
    </w:p>
    <w:p w:rsidR="00EF2303" w:rsidRPr="00EF2303" w:rsidRDefault="00405D8C" w:rsidP="00405D8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— температура воздуха;</w:t>
      </w:r>
    </w:p>
    <w:p w:rsidR="00405D8C" w:rsidRDefault="00EF2303" w:rsidP="00EF2303">
      <w:pPr>
        <w:spacing w:line="360" w:lineRule="auto"/>
        <w:ind w:firstLine="708"/>
        <w:jc w:val="both"/>
        <w:rPr>
          <w:sz w:val="28"/>
          <w:szCs w:val="28"/>
        </w:rPr>
      </w:pPr>
      <w:r w:rsidRPr="00EF2303">
        <w:rPr>
          <w:sz w:val="28"/>
          <w:szCs w:val="28"/>
        </w:rPr>
        <w:t>— относительная влажность воздуха;</w:t>
      </w:r>
    </w:p>
    <w:p w:rsidR="00405D8C" w:rsidRPr="00EF2303" w:rsidRDefault="00EF2303" w:rsidP="00405D8C">
      <w:pPr>
        <w:spacing w:line="360" w:lineRule="auto"/>
        <w:ind w:firstLine="708"/>
        <w:jc w:val="both"/>
        <w:rPr>
          <w:sz w:val="28"/>
          <w:szCs w:val="28"/>
        </w:rPr>
      </w:pPr>
      <w:r w:rsidRPr="00EF2303">
        <w:rPr>
          <w:sz w:val="28"/>
          <w:szCs w:val="28"/>
        </w:rPr>
        <w:t>— дефицит вл</w:t>
      </w:r>
      <w:r w:rsidR="00405D8C">
        <w:rPr>
          <w:sz w:val="28"/>
          <w:szCs w:val="28"/>
        </w:rPr>
        <w:t>ажности воздуха.</w:t>
      </w:r>
    </w:p>
    <w:p w:rsidR="00EF2303" w:rsidRPr="00EF2303" w:rsidRDefault="00EF2303" w:rsidP="00405D8C">
      <w:pPr>
        <w:spacing w:line="360" w:lineRule="auto"/>
        <w:ind w:firstLine="708"/>
        <w:jc w:val="both"/>
        <w:rPr>
          <w:sz w:val="28"/>
          <w:szCs w:val="28"/>
        </w:rPr>
      </w:pPr>
      <w:r w:rsidRPr="00EF2303">
        <w:rPr>
          <w:sz w:val="28"/>
          <w:szCs w:val="28"/>
        </w:rPr>
        <w:t>Анализируются отклонения основных климатических факторов от средних многолетних значений, описывается их влияние, на сельскохозяйственные</w:t>
      </w:r>
      <w:r w:rsidR="00405D8C">
        <w:rPr>
          <w:sz w:val="28"/>
          <w:szCs w:val="28"/>
        </w:rPr>
        <w:t xml:space="preserve"> культуры. Продолжительность веге</w:t>
      </w:r>
      <w:r w:rsidRPr="00EF2303">
        <w:rPr>
          <w:sz w:val="28"/>
          <w:szCs w:val="28"/>
        </w:rPr>
        <w:t>тационн</w:t>
      </w:r>
      <w:r w:rsidR="00405D8C">
        <w:rPr>
          <w:sz w:val="28"/>
          <w:szCs w:val="28"/>
        </w:rPr>
        <w:t>ого периода основных культур, его</w:t>
      </w:r>
      <w:r w:rsidRPr="00EF2303">
        <w:rPr>
          <w:sz w:val="28"/>
          <w:szCs w:val="28"/>
        </w:rPr>
        <w:t xml:space="preserve"> теплообеспеченность и влагообеспеченность обосновывают подбор культур, структуру по</w:t>
      </w:r>
      <w:r w:rsidR="00405D8C">
        <w:rPr>
          <w:sz w:val="28"/>
          <w:szCs w:val="28"/>
        </w:rPr>
        <w:t xml:space="preserve">севных площадей и </w:t>
      </w:r>
      <w:r w:rsidR="00405D8C">
        <w:rPr>
          <w:sz w:val="28"/>
          <w:szCs w:val="28"/>
        </w:rPr>
        <w:lastRenderedPageBreak/>
        <w:t>севооборотов.</w:t>
      </w:r>
    </w:p>
    <w:p w:rsidR="00EF2303" w:rsidRPr="00EF2303" w:rsidRDefault="00EF2303" w:rsidP="00405D8C">
      <w:pPr>
        <w:spacing w:line="360" w:lineRule="auto"/>
        <w:ind w:firstLine="708"/>
        <w:jc w:val="both"/>
        <w:rPr>
          <w:sz w:val="28"/>
          <w:szCs w:val="28"/>
        </w:rPr>
      </w:pPr>
      <w:r w:rsidRPr="00405D8C">
        <w:rPr>
          <w:b/>
          <w:sz w:val="28"/>
          <w:szCs w:val="28"/>
        </w:rPr>
        <w:t>4.2.1 Почвенные условия.</w:t>
      </w:r>
      <w:r w:rsidRPr="00EF2303">
        <w:rPr>
          <w:sz w:val="28"/>
          <w:szCs w:val="28"/>
        </w:rPr>
        <w:t xml:space="preserve"> Общая агрохимическая характеристика основных типов почв хозяйства. Характеристика физико-химических свойств: гранулометрический состав, объемная и удельная масса, скважность, наименьшая влагоемкость, влажность </w:t>
      </w:r>
      <w:proofErr w:type="gramStart"/>
      <w:r w:rsidRPr="00EF2303">
        <w:rPr>
          <w:sz w:val="28"/>
          <w:szCs w:val="28"/>
        </w:rPr>
        <w:t>устойчивого</w:t>
      </w:r>
      <w:proofErr w:type="gramEnd"/>
      <w:r w:rsidRPr="00EF2303">
        <w:rPr>
          <w:sz w:val="28"/>
          <w:szCs w:val="28"/>
        </w:rPr>
        <w:t xml:space="preserve"> завядания, продуктивные запасы влаги в разли</w:t>
      </w:r>
      <w:r w:rsidR="00405D8C">
        <w:rPr>
          <w:sz w:val="28"/>
          <w:szCs w:val="28"/>
        </w:rPr>
        <w:t>чных почвенных горизонтах и др.</w:t>
      </w:r>
    </w:p>
    <w:p w:rsidR="00EF2303" w:rsidRDefault="00EF2303" w:rsidP="00405D8C">
      <w:pPr>
        <w:spacing w:line="360" w:lineRule="auto"/>
        <w:ind w:firstLine="708"/>
        <w:jc w:val="both"/>
        <w:rPr>
          <w:sz w:val="28"/>
          <w:szCs w:val="28"/>
        </w:rPr>
      </w:pPr>
      <w:r w:rsidRPr="00405D8C">
        <w:rPr>
          <w:b/>
          <w:sz w:val="28"/>
          <w:szCs w:val="28"/>
        </w:rPr>
        <w:t>4.2.2 Гидрологические условия.</w:t>
      </w:r>
      <w:r w:rsidRPr="00EF2303">
        <w:rPr>
          <w:sz w:val="28"/>
          <w:szCs w:val="28"/>
        </w:rPr>
        <w:t xml:space="preserve"> Глубина залегания грунтовых вод, уровень минерализации, рельеф местности, водосборная площадь позволяют судить о водообеспеченности территории; характере водных источников и возможности использования</w:t>
      </w:r>
      <w:r w:rsidR="00405D8C">
        <w:rPr>
          <w:sz w:val="28"/>
          <w:szCs w:val="28"/>
        </w:rPr>
        <w:t xml:space="preserve"> их для орошения.</w:t>
      </w:r>
    </w:p>
    <w:p w:rsidR="00405D8C" w:rsidRPr="00A068C3" w:rsidRDefault="00405D8C" w:rsidP="00405D8C">
      <w:pPr>
        <w:spacing w:line="360" w:lineRule="auto"/>
        <w:ind w:firstLine="708"/>
        <w:jc w:val="both"/>
        <w:rPr>
          <w:sz w:val="22"/>
          <w:szCs w:val="28"/>
        </w:rPr>
      </w:pPr>
    </w:p>
    <w:p w:rsidR="00EF2303" w:rsidRPr="00405D8C" w:rsidRDefault="00EF2303" w:rsidP="00405D8C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405D8C">
        <w:rPr>
          <w:b/>
          <w:sz w:val="28"/>
          <w:szCs w:val="28"/>
        </w:rPr>
        <w:t>4.3 Характеристика оросительной системы</w:t>
      </w:r>
    </w:p>
    <w:p w:rsidR="00EF2303" w:rsidRPr="00A068C3" w:rsidRDefault="00EF2303" w:rsidP="00EF2303">
      <w:pPr>
        <w:spacing w:line="360" w:lineRule="auto"/>
        <w:ind w:firstLine="708"/>
        <w:jc w:val="both"/>
        <w:rPr>
          <w:sz w:val="22"/>
          <w:szCs w:val="28"/>
        </w:rPr>
      </w:pPr>
    </w:p>
    <w:p w:rsidR="00405D8C" w:rsidRPr="00405D8C" w:rsidRDefault="00405D8C" w:rsidP="00405D8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Ист</w:t>
      </w:r>
      <w:r w:rsidR="00EF2303" w:rsidRPr="00EF2303">
        <w:rPr>
          <w:sz w:val="28"/>
          <w:szCs w:val="28"/>
        </w:rPr>
        <w:t>очник орошения. Краткие сведения о гидрологическом режиме источни</w:t>
      </w:r>
      <w:r>
        <w:rPr>
          <w:sz w:val="28"/>
          <w:szCs w:val="28"/>
        </w:rPr>
        <w:t xml:space="preserve">ка орошения. Способ подачи воды (самотечная система, механический подъем). </w:t>
      </w:r>
      <w:r w:rsidRPr="00405D8C">
        <w:rPr>
          <w:sz w:val="28"/>
          <w:szCs w:val="28"/>
        </w:rPr>
        <w:t>Высота подъема воды (геодезический напор). Количество используемых насосов при механическом подъеме воды и их характ</w:t>
      </w:r>
      <w:r>
        <w:rPr>
          <w:sz w:val="28"/>
          <w:szCs w:val="28"/>
        </w:rPr>
        <w:t>еристика. Протяженн</w:t>
      </w:r>
      <w:r w:rsidRPr="00405D8C">
        <w:rPr>
          <w:sz w:val="28"/>
          <w:szCs w:val="28"/>
        </w:rPr>
        <w:t>ость магистрального канала, распределительной и сбросной сети. Протяженность лесных полос и внутрихозяйственных дорог. Типы гидротехнических сооружений и их количество, поливные участки и их площади. Наличие мелиоративной техники и марки машин и их производительность. Обеспеченность трудовыми ресурсами по кат</w:t>
      </w:r>
      <w:r>
        <w:rPr>
          <w:sz w:val="28"/>
          <w:szCs w:val="28"/>
        </w:rPr>
        <w:t>е</w:t>
      </w:r>
      <w:r w:rsidRPr="00405D8C">
        <w:rPr>
          <w:sz w:val="28"/>
          <w:szCs w:val="28"/>
        </w:rPr>
        <w:t>гориям: трактористы, поливальщики и пр.</w:t>
      </w:r>
    </w:p>
    <w:p w:rsidR="00405D8C" w:rsidRPr="00A068C3" w:rsidRDefault="00405D8C" w:rsidP="00405D8C">
      <w:pPr>
        <w:spacing w:line="360" w:lineRule="auto"/>
        <w:jc w:val="both"/>
        <w:rPr>
          <w:sz w:val="22"/>
          <w:szCs w:val="28"/>
        </w:rPr>
      </w:pPr>
    </w:p>
    <w:p w:rsidR="00405D8C" w:rsidRPr="00405D8C" w:rsidRDefault="00405D8C" w:rsidP="00405D8C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405D8C">
        <w:rPr>
          <w:b/>
          <w:sz w:val="28"/>
          <w:szCs w:val="28"/>
        </w:rPr>
        <w:t>4.4 Структура посевных площадей</w:t>
      </w:r>
    </w:p>
    <w:p w:rsidR="00405D8C" w:rsidRPr="00A068C3" w:rsidRDefault="00405D8C" w:rsidP="00405D8C">
      <w:pPr>
        <w:spacing w:line="360" w:lineRule="auto"/>
        <w:ind w:firstLine="708"/>
        <w:jc w:val="both"/>
        <w:rPr>
          <w:sz w:val="22"/>
          <w:szCs w:val="28"/>
        </w:rPr>
      </w:pPr>
    </w:p>
    <w:p w:rsidR="00405D8C" w:rsidRPr="00405D8C" w:rsidRDefault="00405D8C" w:rsidP="00405D8C">
      <w:pPr>
        <w:spacing w:line="360" w:lineRule="auto"/>
        <w:ind w:firstLine="708"/>
        <w:jc w:val="both"/>
        <w:rPr>
          <w:sz w:val="28"/>
          <w:szCs w:val="28"/>
        </w:rPr>
      </w:pPr>
      <w:r w:rsidRPr="00405D8C">
        <w:rPr>
          <w:sz w:val="28"/>
          <w:szCs w:val="28"/>
        </w:rPr>
        <w:t>Оценка структуры посевных площадей исходит из следующих организаци</w:t>
      </w:r>
      <w:r>
        <w:rPr>
          <w:sz w:val="28"/>
          <w:szCs w:val="28"/>
        </w:rPr>
        <w:t>онно-экономических показателей:</w:t>
      </w:r>
    </w:p>
    <w:p w:rsidR="00405D8C" w:rsidRPr="00405D8C" w:rsidRDefault="00405D8C" w:rsidP="00405D8C">
      <w:pPr>
        <w:spacing w:line="360" w:lineRule="auto"/>
        <w:ind w:firstLine="708"/>
        <w:jc w:val="both"/>
        <w:rPr>
          <w:sz w:val="28"/>
          <w:szCs w:val="28"/>
        </w:rPr>
      </w:pPr>
      <w:r w:rsidRPr="00405D8C">
        <w:rPr>
          <w:sz w:val="28"/>
          <w:szCs w:val="28"/>
        </w:rPr>
        <w:t>— соответствие производс</w:t>
      </w:r>
      <w:r>
        <w:rPr>
          <w:sz w:val="28"/>
          <w:szCs w:val="28"/>
        </w:rPr>
        <w:t>твенному направлению хозяйства;</w:t>
      </w:r>
    </w:p>
    <w:p w:rsidR="00405D8C" w:rsidRPr="00405D8C" w:rsidRDefault="00405D8C" w:rsidP="00405D8C">
      <w:pPr>
        <w:spacing w:line="360" w:lineRule="auto"/>
        <w:ind w:firstLine="708"/>
        <w:jc w:val="both"/>
        <w:rPr>
          <w:sz w:val="28"/>
          <w:szCs w:val="28"/>
        </w:rPr>
      </w:pPr>
      <w:r w:rsidRPr="00405D8C">
        <w:rPr>
          <w:sz w:val="28"/>
          <w:szCs w:val="28"/>
        </w:rPr>
        <w:t>— обеспечение наибольшего удельного веса наиболее продуктивных и</w:t>
      </w:r>
      <w:r>
        <w:rPr>
          <w:sz w:val="28"/>
          <w:szCs w:val="28"/>
        </w:rPr>
        <w:t xml:space="preserve"> экономически выгодных культур;</w:t>
      </w:r>
    </w:p>
    <w:p w:rsidR="00405D8C" w:rsidRPr="00405D8C" w:rsidRDefault="00405D8C" w:rsidP="00405D8C">
      <w:pPr>
        <w:spacing w:line="360" w:lineRule="auto"/>
        <w:ind w:firstLine="708"/>
        <w:jc w:val="both"/>
        <w:rPr>
          <w:sz w:val="28"/>
          <w:szCs w:val="28"/>
        </w:rPr>
      </w:pPr>
      <w:r w:rsidRPr="00405D8C">
        <w:rPr>
          <w:sz w:val="28"/>
          <w:szCs w:val="28"/>
        </w:rPr>
        <w:lastRenderedPageBreak/>
        <w:t>— более полное и равномерное использование ор</w:t>
      </w:r>
      <w:r>
        <w:rPr>
          <w:sz w:val="28"/>
          <w:szCs w:val="28"/>
        </w:rPr>
        <w:t>осительной воды и рабочей силы;</w:t>
      </w:r>
    </w:p>
    <w:p w:rsidR="00405D8C" w:rsidRPr="00405D8C" w:rsidRDefault="00405D8C" w:rsidP="00405D8C">
      <w:pPr>
        <w:spacing w:line="360" w:lineRule="auto"/>
        <w:ind w:firstLine="708"/>
        <w:jc w:val="both"/>
        <w:rPr>
          <w:sz w:val="28"/>
          <w:szCs w:val="28"/>
        </w:rPr>
      </w:pPr>
      <w:r w:rsidRPr="00405D8C">
        <w:rPr>
          <w:sz w:val="28"/>
          <w:szCs w:val="28"/>
        </w:rPr>
        <w:t>— обеспечение получения максимального количества валовой продукции с единицы орошаемой площади при наиме</w:t>
      </w:r>
      <w:r>
        <w:rPr>
          <w:sz w:val="28"/>
          <w:szCs w:val="28"/>
        </w:rPr>
        <w:t>ньших затратах труда и средств.</w:t>
      </w:r>
    </w:p>
    <w:p w:rsidR="00405D8C" w:rsidRPr="00405D8C" w:rsidRDefault="00405D8C" w:rsidP="00405D8C">
      <w:pPr>
        <w:spacing w:line="360" w:lineRule="auto"/>
        <w:ind w:firstLine="708"/>
        <w:jc w:val="both"/>
        <w:rPr>
          <w:sz w:val="28"/>
          <w:szCs w:val="28"/>
        </w:rPr>
      </w:pPr>
      <w:r w:rsidRPr="00405D8C">
        <w:rPr>
          <w:sz w:val="28"/>
          <w:szCs w:val="28"/>
        </w:rPr>
        <w:t>Если описываемая структура посевных площадей на орошаемых землях не отвечает необходимым требованиям, студент должен самостоятельно предложить новую, более рациональную, научно обоснованную структуру посевных площадей.</w:t>
      </w:r>
    </w:p>
    <w:p w:rsidR="00405D8C" w:rsidRPr="00A068C3" w:rsidRDefault="00405D8C" w:rsidP="00405D8C">
      <w:pPr>
        <w:spacing w:line="360" w:lineRule="auto"/>
        <w:ind w:firstLine="708"/>
        <w:jc w:val="both"/>
        <w:rPr>
          <w:sz w:val="22"/>
          <w:szCs w:val="28"/>
        </w:rPr>
      </w:pPr>
    </w:p>
    <w:p w:rsidR="00EF2303" w:rsidRDefault="00405D8C" w:rsidP="00405D8C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405D8C">
        <w:rPr>
          <w:b/>
          <w:sz w:val="28"/>
          <w:szCs w:val="28"/>
        </w:rPr>
        <w:t>Таблица 2 — Структура посевных площадей и урожайность на орошаемых землях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337"/>
        <w:gridCol w:w="1378"/>
        <w:gridCol w:w="1530"/>
        <w:gridCol w:w="1169"/>
        <w:gridCol w:w="1170"/>
        <w:gridCol w:w="1063"/>
      </w:tblGrid>
      <w:tr w:rsidR="00550555" w:rsidTr="00BB5426">
        <w:tc>
          <w:tcPr>
            <w:tcW w:w="817" w:type="dxa"/>
            <w:vMerge w:val="restart"/>
          </w:tcPr>
          <w:p w:rsidR="00405D8C" w:rsidRPr="00BB5426" w:rsidRDefault="00405D8C" w:rsidP="00637C5C">
            <w:pPr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 xml:space="preserve">№ </w:t>
            </w:r>
            <w:proofErr w:type="gramStart"/>
            <w:r w:rsidRPr="00BB5426">
              <w:rPr>
                <w:sz w:val="24"/>
                <w:szCs w:val="28"/>
              </w:rPr>
              <w:t>п</w:t>
            </w:r>
            <w:proofErr w:type="gramEnd"/>
            <w:r w:rsidRPr="00BB5426">
              <w:rPr>
                <w:sz w:val="24"/>
                <w:szCs w:val="28"/>
              </w:rPr>
              <w:t>/п</w:t>
            </w:r>
          </w:p>
        </w:tc>
        <w:tc>
          <w:tcPr>
            <w:tcW w:w="2337" w:type="dxa"/>
            <w:vMerge w:val="restart"/>
          </w:tcPr>
          <w:p w:rsidR="00405D8C" w:rsidRPr="00BB5426" w:rsidRDefault="00550555" w:rsidP="00637C5C">
            <w:pPr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Наименование культуры</w:t>
            </w:r>
          </w:p>
        </w:tc>
        <w:tc>
          <w:tcPr>
            <w:tcW w:w="1378" w:type="dxa"/>
            <w:vMerge w:val="restart"/>
          </w:tcPr>
          <w:p w:rsidR="00405D8C" w:rsidRPr="00BB5426" w:rsidRDefault="00550555" w:rsidP="00637C5C">
            <w:pPr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 xml:space="preserve">Площадь, </w:t>
            </w:r>
            <w:proofErr w:type="gramStart"/>
            <w:r w:rsidRPr="00BB5426">
              <w:rPr>
                <w:sz w:val="24"/>
                <w:szCs w:val="28"/>
              </w:rPr>
              <w:t>га</w:t>
            </w:r>
            <w:proofErr w:type="gramEnd"/>
          </w:p>
        </w:tc>
        <w:tc>
          <w:tcPr>
            <w:tcW w:w="1530" w:type="dxa"/>
            <w:vMerge w:val="restart"/>
          </w:tcPr>
          <w:p w:rsidR="00405D8C" w:rsidRPr="00BB5426" w:rsidRDefault="00550555" w:rsidP="00637C5C">
            <w:pPr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% к общей площади</w:t>
            </w:r>
          </w:p>
        </w:tc>
        <w:tc>
          <w:tcPr>
            <w:tcW w:w="3402" w:type="dxa"/>
            <w:gridSpan w:val="3"/>
          </w:tcPr>
          <w:p w:rsidR="00405D8C" w:rsidRPr="00BB5426" w:rsidRDefault="00550555" w:rsidP="00637C5C">
            <w:pPr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Урожайность, т/га</w:t>
            </w:r>
          </w:p>
        </w:tc>
      </w:tr>
      <w:tr w:rsidR="00550555" w:rsidTr="00BB5426">
        <w:tc>
          <w:tcPr>
            <w:tcW w:w="817" w:type="dxa"/>
            <w:vMerge/>
          </w:tcPr>
          <w:p w:rsidR="00405D8C" w:rsidRPr="00BB5426" w:rsidRDefault="00405D8C" w:rsidP="00637C5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337" w:type="dxa"/>
            <w:vMerge/>
          </w:tcPr>
          <w:p w:rsidR="00405D8C" w:rsidRPr="00BB5426" w:rsidRDefault="00405D8C" w:rsidP="00637C5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78" w:type="dxa"/>
            <w:vMerge/>
          </w:tcPr>
          <w:p w:rsidR="00405D8C" w:rsidRPr="00BB5426" w:rsidRDefault="00405D8C" w:rsidP="00637C5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30" w:type="dxa"/>
            <w:vMerge/>
          </w:tcPr>
          <w:p w:rsidR="00405D8C" w:rsidRPr="00BB5426" w:rsidRDefault="00405D8C" w:rsidP="00637C5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69" w:type="dxa"/>
          </w:tcPr>
          <w:p w:rsidR="00405D8C" w:rsidRPr="00BB5426" w:rsidRDefault="00550555" w:rsidP="00637C5C">
            <w:pPr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20… г.</w:t>
            </w:r>
          </w:p>
        </w:tc>
        <w:tc>
          <w:tcPr>
            <w:tcW w:w="1170" w:type="dxa"/>
          </w:tcPr>
          <w:p w:rsidR="00405D8C" w:rsidRPr="00BB5426" w:rsidRDefault="00550555" w:rsidP="00637C5C">
            <w:pPr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20… г.</w:t>
            </w:r>
          </w:p>
        </w:tc>
        <w:tc>
          <w:tcPr>
            <w:tcW w:w="1063" w:type="dxa"/>
          </w:tcPr>
          <w:p w:rsidR="00405D8C" w:rsidRPr="00BB5426" w:rsidRDefault="00550555" w:rsidP="00637C5C">
            <w:pPr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20… г.</w:t>
            </w:r>
          </w:p>
        </w:tc>
      </w:tr>
    </w:tbl>
    <w:p w:rsidR="00405D8C" w:rsidRDefault="00405D8C" w:rsidP="00405D8C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550555" w:rsidRPr="00550555" w:rsidRDefault="00550555" w:rsidP="00550555">
      <w:pPr>
        <w:spacing w:line="360" w:lineRule="auto"/>
        <w:ind w:firstLine="708"/>
        <w:jc w:val="both"/>
        <w:rPr>
          <w:sz w:val="28"/>
          <w:szCs w:val="28"/>
        </w:rPr>
      </w:pPr>
      <w:r w:rsidRPr="00550555">
        <w:rPr>
          <w:sz w:val="28"/>
          <w:szCs w:val="28"/>
        </w:rPr>
        <w:t>Состав</w:t>
      </w:r>
      <w:r>
        <w:rPr>
          <w:sz w:val="28"/>
          <w:szCs w:val="28"/>
        </w:rPr>
        <w:t xml:space="preserve"> </w:t>
      </w:r>
      <w:r w:rsidRPr="00550555">
        <w:rPr>
          <w:sz w:val="28"/>
          <w:szCs w:val="28"/>
        </w:rPr>
        <w:t xml:space="preserve">культур определяется в соответствии со специализацией хозяйства, государственным заданием по производству продукции, рентабельностью </w:t>
      </w:r>
      <w:r>
        <w:rPr>
          <w:sz w:val="28"/>
          <w:szCs w:val="28"/>
        </w:rPr>
        <w:t>возделываемых культур и перспект</w:t>
      </w:r>
      <w:r w:rsidRPr="00550555">
        <w:rPr>
          <w:sz w:val="28"/>
          <w:szCs w:val="28"/>
        </w:rPr>
        <w:t xml:space="preserve">ивным планом развития. На орошаемых землях необходим набор культур и их соотношение в севообороте, отвечающее равномерному использованию оросительной воды и достижения максимальной </w:t>
      </w:r>
      <w:r>
        <w:rPr>
          <w:sz w:val="28"/>
          <w:szCs w:val="28"/>
        </w:rPr>
        <w:t>продуктивности орошаемой пашни.</w:t>
      </w:r>
    </w:p>
    <w:p w:rsidR="00550555" w:rsidRDefault="00550555" w:rsidP="00550555">
      <w:pPr>
        <w:spacing w:line="360" w:lineRule="auto"/>
        <w:ind w:firstLine="708"/>
        <w:jc w:val="both"/>
        <w:rPr>
          <w:sz w:val="28"/>
          <w:szCs w:val="28"/>
        </w:rPr>
      </w:pPr>
      <w:r w:rsidRPr="00550555">
        <w:rPr>
          <w:sz w:val="28"/>
          <w:szCs w:val="28"/>
        </w:rPr>
        <w:t>Таблица 2 заполняется на основании данных, взятых в хозяйстве за последние три года. Для заполнения используются годовые отчеты или книги полей. После заполнения таблица анализируется и делается вывод.</w:t>
      </w:r>
    </w:p>
    <w:p w:rsidR="00550555" w:rsidRPr="00550555" w:rsidRDefault="00550555" w:rsidP="00550555">
      <w:pPr>
        <w:spacing w:line="360" w:lineRule="auto"/>
        <w:ind w:firstLine="708"/>
        <w:jc w:val="both"/>
        <w:rPr>
          <w:sz w:val="28"/>
          <w:szCs w:val="28"/>
        </w:rPr>
      </w:pPr>
      <w:r w:rsidRPr="00550555">
        <w:rPr>
          <w:sz w:val="28"/>
          <w:szCs w:val="28"/>
        </w:rPr>
        <w:t xml:space="preserve">Для хозяйств восточной </w:t>
      </w:r>
      <w:r>
        <w:rPr>
          <w:sz w:val="28"/>
          <w:szCs w:val="28"/>
        </w:rPr>
        <w:t>и северо-восточной час</w:t>
      </w:r>
      <w:r w:rsidRPr="00550555">
        <w:rPr>
          <w:sz w:val="28"/>
          <w:szCs w:val="28"/>
        </w:rPr>
        <w:t>ти</w:t>
      </w:r>
      <w:r>
        <w:rPr>
          <w:sz w:val="28"/>
          <w:szCs w:val="28"/>
        </w:rPr>
        <w:t xml:space="preserve"> </w:t>
      </w:r>
      <w:r w:rsidRPr="00550555">
        <w:rPr>
          <w:sz w:val="28"/>
          <w:szCs w:val="28"/>
        </w:rPr>
        <w:t>края, отличающихся развитым животноводством и недостаточно обеспеченных трудовыми ресурсами, преобладающее значение имеют относительно мал</w:t>
      </w:r>
      <w:r>
        <w:rPr>
          <w:sz w:val="28"/>
          <w:szCs w:val="28"/>
        </w:rPr>
        <w:t>отрудоемкие, кормовые культуры.</w:t>
      </w:r>
    </w:p>
    <w:p w:rsidR="00550555" w:rsidRPr="00550555" w:rsidRDefault="00550555" w:rsidP="00A068C3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хозяйства</w:t>
      </w:r>
      <w:r w:rsidRPr="00550555">
        <w:rPr>
          <w:sz w:val="28"/>
          <w:szCs w:val="28"/>
        </w:rPr>
        <w:t>х западных и юго-западных районов края, где обеспеченность трудовыми ресурсами лучше, в структуре посевных площадей должны преобладать более трудоемкие и более рентабел</w:t>
      </w:r>
      <w:r>
        <w:rPr>
          <w:sz w:val="28"/>
          <w:szCs w:val="28"/>
        </w:rPr>
        <w:t xml:space="preserve">ьные </w:t>
      </w:r>
      <w:r>
        <w:rPr>
          <w:sz w:val="28"/>
          <w:szCs w:val="28"/>
        </w:rPr>
        <w:lastRenderedPageBreak/>
        <w:t>культуры, Многолетняя практ</w:t>
      </w:r>
      <w:r w:rsidRPr="00550555">
        <w:rPr>
          <w:sz w:val="28"/>
          <w:szCs w:val="28"/>
        </w:rPr>
        <w:t>ика использования орошаемых участков показывает, на землях с низкой водообеспеченностью (гидромодуль 0,25—0,30) культурами интенсивного летнего орошения (летних сроков полива) необходимо е</w:t>
      </w:r>
      <w:r w:rsidR="00A068C3">
        <w:rPr>
          <w:sz w:val="28"/>
          <w:szCs w:val="28"/>
        </w:rPr>
        <w:t>жегодно занимать не более 50—60</w:t>
      </w:r>
      <w:r w:rsidRPr="00550555">
        <w:rPr>
          <w:sz w:val="28"/>
          <w:szCs w:val="28"/>
        </w:rPr>
        <w:t>% орошаемой пашни.</w:t>
      </w:r>
      <w:proofErr w:type="gramEnd"/>
      <w:r w:rsidRPr="00550555">
        <w:rPr>
          <w:sz w:val="28"/>
          <w:szCs w:val="28"/>
        </w:rPr>
        <w:t xml:space="preserve"> Остальную орошаемую площадь — культурами иного срока поливов: озимыми на зерно и кормовые цели, зернобобовыми, озимыми и яровыми смесями зерновых и зернобобовых на сено, зеленый корм. Сроки влагозарядковых и вегетационных поливов этих культур приходятся в основном на осенние и весенние месяцы, до начала массовых поливов овощей, сахарной свеклы и кукурузы. При низком гидромодуле не представляется возможным полить всю площадь, занятую культурами летних сроков посева, в результате чего может снизиться урожа</w:t>
      </w:r>
      <w:r w:rsidR="00A068C3">
        <w:rPr>
          <w:sz w:val="28"/>
          <w:szCs w:val="28"/>
        </w:rPr>
        <w:t>йность сельскохозяйственных культ</w:t>
      </w:r>
      <w:r w:rsidRPr="00550555">
        <w:rPr>
          <w:sz w:val="28"/>
          <w:szCs w:val="28"/>
        </w:rPr>
        <w:t>ур. Определенная часть оросительной</w:t>
      </w:r>
      <w:proofErr w:type="gramStart"/>
      <w:r w:rsidRPr="00550555">
        <w:rPr>
          <w:sz w:val="28"/>
          <w:szCs w:val="28"/>
        </w:rPr>
        <w:t>.</w:t>
      </w:r>
      <w:proofErr w:type="gramEnd"/>
      <w:r w:rsidRPr="00550555">
        <w:rPr>
          <w:sz w:val="28"/>
          <w:szCs w:val="28"/>
        </w:rPr>
        <w:t xml:space="preserve"> </w:t>
      </w:r>
      <w:proofErr w:type="gramStart"/>
      <w:r w:rsidRPr="00550555">
        <w:rPr>
          <w:sz w:val="28"/>
          <w:szCs w:val="28"/>
        </w:rPr>
        <w:t>в</w:t>
      </w:r>
      <w:proofErr w:type="gramEnd"/>
      <w:r w:rsidRPr="00550555">
        <w:rPr>
          <w:sz w:val="28"/>
          <w:szCs w:val="28"/>
        </w:rPr>
        <w:t>оды, используемой на орошаемом участке в осенний и весенний периоды вегетации, пойдет «на сброс». Поэтому разумно использовать орошаемую пашню и оросительную воду культурами различных сроков посева как летнего, так и осенне-весеннего. При этом создаются наиболее благоприятные условия для чередования культур в севообороте, применения технологии возделывания, использовани</w:t>
      </w:r>
      <w:r w:rsidR="00A068C3">
        <w:rPr>
          <w:sz w:val="28"/>
          <w:szCs w:val="28"/>
        </w:rPr>
        <w:t>я техники и трудовых ресурсов.</w:t>
      </w:r>
    </w:p>
    <w:p w:rsidR="00550555" w:rsidRPr="00550555" w:rsidRDefault="00A068C3" w:rsidP="0055055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Соотношение </w:t>
      </w:r>
      <w:r w:rsidR="00550555" w:rsidRPr="00550555">
        <w:rPr>
          <w:sz w:val="28"/>
          <w:szCs w:val="28"/>
        </w:rPr>
        <w:t xml:space="preserve">культур летнего и </w:t>
      </w:r>
      <w:proofErr w:type="gramStart"/>
      <w:r w:rsidR="00550555" w:rsidRPr="00550555">
        <w:rPr>
          <w:sz w:val="28"/>
          <w:szCs w:val="28"/>
        </w:rPr>
        <w:t>осеннее-весеннего</w:t>
      </w:r>
      <w:proofErr w:type="gramEnd"/>
      <w:r w:rsidR="00550555" w:rsidRPr="00550555">
        <w:rPr>
          <w:sz w:val="28"/>
          <w:szCs w:val="28"/>
        </w:rPr>
        <w:t xml:space="preserve"> срока поливов для большинства районов в зависимости от влагообеспеченности при условии круглогодичного использования оросительной воды может быть ориентировочно следующим (табл. 3):</w:t>
      </w:r>
    </w:p>
    <w:p w:rsidR="00550555" w:rsidRPr="00637C5C" w:rsidRDefault="00550555" w:rsidP="00550555">
      <w:pPr>
        <w:spacing w:line="360" w:lineRule="auto"/>
        <w:ind w:firstLine="708"/>
        <w:jc w:val="both"/>
        <w:rPr>
          <w:sz w:val="14"/>
          <w:szCs w:val="28"/>
        </w:rPr>
      </w:pPr>
    </w:p>
    <w:p w:rsidR="00550555" w:rsidRDefault="00A068C3" w:rsidP="00A068C3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A068C3">
        <w:rPr>
          <w:b/>
          <w:sz w:val="28"/>
          <w:szCs w:val="28"/>
        </w:rPr>
        <w:t>Таблица 3</w:t>
      </w:r>
      <w:r w:rsidR="00550555" w:rsidRPr="00A068C3">
        <w:rPr>
          <w:b/>
          <w:sz w:val="28"/>
          <w:szCs w:val="28"/>
        </w:rPr>
        <w:t xml:space="preserve"> — Соотношение культур летнего и осенне-весеннего срока поливов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068C3" w:rsidTr="00A068C3">
        <w:tc>
          <w:tcPr>
            <w:tcW w:w="3190" w:type="dxa"/>
          </w:tcPr>
          <w:p w:rsidR="00A068C3" w:rsidRPr="00BB5426" w:rsidRDefault="00A068C3" w:rsidP="00637C5C">
            <w:pPr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 xml:space="preserve">Подача воды, </w:t>
            </w:r>
            <w:proofErr w:type="gramStart"/>
            <w:r w:rsidRPr="00BB5426">
              <w:rPr>
                <w:sz w:val="24"/>
                <w:szCs w:val="28"/>
              </w:rPr>
              <w:t>л</w:t>
            </w:r>
            <w:proofErr w:type="gramEnd"/>
            <w:r w:rsidRPr="00BB5426">
              <w:rPr>
                <w:sz w:val="24"/>
                <w:szCs w:val="28"/>
              </w:rPr>
              <w:t>/сек на</w:t>
            </w:r>
            <w:r w:rsidR="00025581" w:rsidRPr="00BB5426">
              <w:rPr>
                <w:sz w:val="24"/>
                <w:szCs w:val="28"/>
              </w:rPr>
              <w:t xml:space="preserve"> </w:t>
            </w:r>
            <w:r w:rsidRPr="00BB5426">
              <w:rPr>
                <w:sz w:val="24"/>
                <w:szCs w:val="28"/>
              </w:rPr>
              <w:t>1 га</w:t>
            </w:r>
          </w:p>
        </w:tc>
        <w:tc>
          <w:tcPr>
            <w:tcW w:w="3190" w:type="dxa"/>
          </w:tcPr>
          <w:p w:rsidR="00A068C3" w:rsidRPr="00BB5426" w:rsidRDefault="00A068C3" w:rsidP="00637C5C">
            <w:pPr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Культуры летнего срока поливов, %</w:t>
            </w:r>
          </w:p>
        </w:tc>
        <w:tc>
          <w:tcPr>
            <w:tcW w:w="3191" w:type="dxa"/>
          </w:tcPr>
          <w:p w:rsidR="00A068C3" w:rsidRPr="00BB5426" w:rsidRDefault="00A068C3" w:rsidP="00637C5C">
            <w:pPr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Культуры осенне-весеннего срока поливов, %</w:t>
            </w:r>
          </w:p>
        </w:tc>
      </w:tr>
      <w:tr w:rsidR="00A068C3" w:rsidTr="00A068C3">
        <w:tc>
          <w:tcPr>
            <w:tcW w:w="3190" w:type="dxa"/>
          </w:tcPr>
          <w:p w:rsidR="00A068C3" w:rsidRPr="00BB5426" w:rsidRDefault="00A068C3" w:rsidP="00637C5C">
            <w:pPr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0,2</w:t>
            </w:r>
          </w:p>
        </w:tc>
        <w:tc>
          <w:tcPr>
            <w:tcW w:w="3190" w:type="dxa"/>
          </w:tcPr>
          <w:p w:rsidR="00A068C3" w:rsidRPr="00BB5426" w:rsidRDefault="00A068C3" w:rsidP="00637C5C">
            <w:pPr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36</w:t>
            </w:r>
          </w:p>
        </w:tc>
        <w:tc>
          <w:tcPr>
            <w:tcW w:w="3191" w:type="dxa"/>
          </w:tcPr>
          <w:p w:rsidR="00A068C3" w:rsidRPr="00BB5426" w:rsidRDefault="00A068C3" w:rsidP="00637C5C">
            <w:pPr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64</w:t>
            </w:r>
          </w:p>
        </w:tc>
      </w:tr>
      <w:tr w:rsidR="00A068C3" w:rsidTr="00A068C3">
        <w:tc>
          <w:tcPr>
            <w:tcW w:w="3190" w:type="dxa"/>
          </w:tcPr>
          <w:p w:rsidR="00A068C3" w:rsidRPr="00BB5426" w:rsidRDefault="00A068C3" w:rsidP="00637C5C">
            <w:pPr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0,3</w:t>
            </w:r>
          </w:p>
        </w:tc>
        <w:tc>
          <w:tcPr>
            <w:tcW w:w="3190" w:type="dxa"/>
          </w:tcPr>
          <w:p w:rsidR="00A068C3" w:rsidRPr="00BB5426" w:rsidRDefault="00A068C3" w:rsidP="00637C5C">
            <w:pPr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54</w:t>
            </w:r>
          </w:p>
        </w:tc>
        <w:tc>
          <w:tcPr>
            <w:tcW w:w="3191" w:type="dxa"/>
          </w:tcPr>
          <w:p w:rsidR="00A068C3" w:rsidRPr="00BB5426" w:rsidRDefault="00A068C3" w:rsidP="00637C5C">
            <w:pPr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46</w:t>
            </w:r>
          </w:p>
        </w:tc>
      </w:tr>
      <w:tr w:rsidR="00A068C3" w:rsidTr="00A068C3">
        <w:tc>
          <w:tcPr>
            <w:tcW w:w="3190" w:type="dxa"/>
          </w:tcPr>
          <w:p w:rsidR="00A068C3" w:rsidRPr="00BB5426" w:rsidRDefault="00A068C3" w:rsidP="00637C5C">
            <w:pPr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0,4</w:t>
            </w:r>
          </w:p>
        </w:tc>
        <w:tc>
          <w:tcPr>
            <w:tcW w:w="3190" w:type="dxa"/>
          </w:tcPr>
          <w:p w:rsidR="00A068C3" w:rsidRPr="00BB5426" w:rsidRDefault="00A068C3" w:rsidP="00637C5C">
            <w:pPr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70</w:t>
            </w:r>
          </w:p>
        </w:tc>
        <w:tc>
          <w:tcPr>
            <w:tcW w:w="3191" w:type="dxa"/>
          </w:tcPr>
          <w:p w:rsidR="00A068C3" w:rsidRPr="00BB5426" w:rsidRDefault="00A068C3" w:rsidP="00637C5C">
            <w:pPr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30</w:t>
            </w:r>
          </w:p>
        </w:tc>
      </w:tr>
    </w:tbl>
    <w:p w:rsidR="00A068C3" w:rsidRDefault="00A068C3" w:rsidP="00A068C3">
      <w:pPr>
        <w:spacing w:line="360" w:lineRule="auto"/>
        <w:ind w:firstLine="708"/>
        <w:jc w:val="center"/>
        <w:rPr>
          <w:sz w:val="28"/>
          <w:szCs w:val="28"/>
        </w:rPr>
      </w:pPr>
    </w:p>
    <w:p w:rsidR="00025581" w:rsidRDefault="00025581" w:rsidP="0002558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Из культур осенне-весеннего сроков полива предпочтение должно отдаваться озимой пшенице. Озимые культуры являются не только источником получения качественной продукции (зерна), но и имеют важное мелиоративное значение. Озимая пшеница является прекрасным предшественником для всех культур, т вот </w:t>
      </w:r>
      <w:proofErr w:type="gramStart"/>
      <w:r>
        <w:rPr>
          <w:sz w:val="28"/>
          <w:szCs w:val="28"/>
        </w:rPr>
        <w:t>числе</w:t>
      </w:r>
      <w:proofErr w:type="gramEnd"/>
      <w:r>
        <w:rPr>
          <w:sz w:val="28"/>
          <w:szCs w:val="28"/>
        </w:rPr>
        <w:t xml:space="preserve"> и для летнего посева люцерны. Расчеты оптимальной структуры посевных площадей в зависимости от водообеспеченности показывают, что посевы озимой пшеницы должны занимать не менее 30-40% орошаемой пашни (табл.4).</w:t>
      </w:r>
    </w:p>
    <w:p w:rsidR="00025581" w:rsidRPr="00637C5C" w:rsidRDefault="00025581" w:rsidP="00025581">
      <w:pPr>
        <w:spacing w:line="360" w:lineRule="auto"/>
        <w:ind w:firstLine="708"/>
        <w:jc w:val="both"/>
        <w:rPr>
          <w:sz w:val="18"/>
          <w:szCs w:val="28"/>
        </w:rPr>
      </w:pPr>
    </w:p>
    <w:p w:rsidR="00025581" w:rsidRDefault="00025581" w:rsidP="00025581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Таблица 4 – Рекомендуемая структура посевных площадей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025581" w:rsidTr="00025581">
        <w:tc>
          <w:tcPr>
            <w:tcW w:w="959" w:type="dxa"/>
          </w:tcPr>
          <w:p w:rsidR="00025581" w:rsidRPr="00BB5426" w:rsidRDefault="00025581" w:rsidP="00025581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 xml:space="preserve">№ </w:t>
            </w:r>
            <w:proofErr w:type="gramStart"/>
            <w:r w:rsidRPr="00BB5426">
              <w:rPr>
                <w:sz w:val="24"/>
                <w:szCs w:val="28"/>
              </w:rPr>
              <w:t>п</w:t>
            </w:r>
            <w:proofErr w:type="gramEnd"/>
            <w:r w:rsidRPr="00BB5426">
              <w:rPr>
                <w:sz w:val="24"/>
                <w:szCs w:val="28"/>
              </w:rPr>
              <w:t>/п</w:t>
            </w:r>
          </w:p>
        </w:tc>
        <w:tc>
          <w:tcPr>
            <w:tcW w:w="3826" w:type="dxa"/>
          </w:tcPr>
          <w:p w:rsidR="00025581" w:rsidRPr="00BB5426" w:rsidRDefault="00025581" w:rsidP="00025581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Чередование культур севооборота</w:t>
            </w:r>
          </w:p>
        </w:tc>
        <w:tc>
          <w:tcPr>
            <w:tcW w:w="2393" w:type="dxa"/>
          </w:tcPr>
          <w:p w:rsidR="00025581" w:rsidRPr="00BB5426" w:rsidRDefault="00025581" w:rsidP="00025581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 xml:space="preserve">Площадь, </w:t>
            </w:r>
            <w:proofErr w:type="gramStart"/>
            <w:r w:rsidRPr="00BB5426">
              <w:rPr>
                <w:sz w:val="24"/>
                <w:szCs w:val="28"/>
              </w:rPr>
              <w:t>га</w:t>
            </w:r>
            <w:proofErr w:type="gramEnd"/>
          </w:p>
        </w:tc>
        <w:tc>
          <w:tcPr>
            <w:tcW w:w="2393" w:type="dxa"/>
          </w:tcPr>
          <w:p w:rsidR="00025581" w:rsidRPr="00BB5426" w:rsidRDefault="00025581" w:rsidP="00025581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% к общей площади</w:t>
            </w:r>
          </w:p>
        </w:tc>
      </w:tr>
    </w:tbl>
    <w:p w:rsidR="00025581" w:rsidRPr="00637C5C" w:rsidRDefault="00025581" w:rsidP="00025581">
      <w:pPr>
        <w:spacing w:line="360" w:lineRule="auto"/>
        <w:ind w:firstLine="708"/>
        <w:jc w:val="center"/>
        <w:rPr>
          <w:sz w:val="22"/>
          <w:szCs w:val="28"/>
        </w:rPr>
      </w:pPr>
    </w:p>
    <w:p w:rsidR="008F6772" w:rsidRPr="008F6772" w:rsidRDefault="008F6772" w:rsidP="008F6772">
      <w:pPr>
        <w:spacing w:line="360" w:lineRule="auto"/>
        <w:ind w:firstLine="708"/>
        <w:jc w:val="both"/>
        <w:rPr>
          <w:sz w:val="28"/>
          <w:szCs w:val="28"/>
        </w:rPr>
      </w:pPr>
      <w:r w:rsidRPr="008F6772">
        <w:rPr>
          <w:b/>
          <w:sz w:val="28"/>
          <w:szCs w:val="28"/>
        </w:rPr>
        <w:t xml:space="preserve">4.4.1 Севообороты. </w:t>
      </w:r>
      <w:r>
        <w:rPr>
          <w:sz w:val="28"/>
          <w:szCs w:val="28"/>
        </w:rPr>
        <w:t>Схема сущ</w:t>
      </w:r>
      <w:r w:rsidRPr="008F6772">
        <w:rPr>
          <w:sz w:val="28"/>
          <w:szCs w:val="28"/>
        </w:rPr>
        <w:t>ествующего севооборота: чередование культур, число, конфигурация и размер полей. Размещение полей в связи с постоянной сетью и сооружений, место полевых дорог, лесополос. Если в</w:t>
      </w:r>
      <w:r>
        <w:rPr>
          <w:sz w:val="28"/>
          <w:szCs w:val="28"/>
        </w:rPr>
        <w:t xml:space="preserve"> хозяйстве севообороты не введ</w:t>
      </w:r>
      <w:r w:rsidRPr="008F6772">
        <w:rPr>
          <w:sz w:val="28"/>
          <w:szCs w:val="28"/>
        </w:rPr>
        <w:t>ены, нерациональны или нарушены, студент должен провести необходимые аналитические исследования и запроектировать в соотве</w:t>
      </w:r>
      <w:r>
        <w:rPr>
          <w:sz w:val="28"/>
          <w:szCs w:val="28"/>
        </w:rPr>
        <w:t>тствии с предлагаемой структурой посе</w:t>
      </w:r>
      <w:r w:rsidRPr="008F6772">
        <w:rPr>
          <w:sz w:val="28"/>
          <w:szCs w:val="28"/>
        </w:rPr>
        <w:t>вных пл</w:t>
      </w:r>
      <w:r>
        <w:rPr>
          <w:sz w:val="28"/>
          <w:szCs w:val="28"/>
        </w:rPr>
        <w:t>ощадей нужный тип севооборота. Д</w:t>
      </w:r>
      <w:r w:rsidRPr="008F6772">
        <w:rPr>
          <w:sz w:val="28"/>
          <w:szCs w:val="28"/>
        </w:rPr>
        <w:t>ля рекомендуемого севооборота необходимо составить план перехода и ротационную таблицу</w:t>
      </w:r>
      <w:proofErr w:type="gramStart"/>
      <w:r w:rsidRPr="008F6772">
        <w:rPr>
          <w:sz w:val="28"/>
          <w:szCs w:val="28"/>
        </w:rPr>
        <w:t>.</w:t>
      </w:r>
      <w:proofErr w:type="gramEnd"/>
      <w:r w:rsidRPr="008F6772">
        <w:rPr>
          <w:sz w:val="28"/>
          <w:szCs w:val="28"/>
        </w:rPr>
        <w:t xml:space="preserve"> </w:t>
      </w:r>
      <w:proofErr w:type="gramStart"/>
      <w:r w:rsidRPr="008F6772">
        <w:rPr>
          <w:sz w:val="28"/>
          <w:szCs w:val="28"/>
        </w:rPr>
        <w:t>д</w:t>
      </w:r>
      <w:proofErr w:type="gramEnd"/>
      <w:r w:rsidRPr="008F6772">
        <w:rPr>
          <w:sz w:val="28"/>
          <w:szCs w:val="28"/>
        </w:rPr>
        <w:t>ля этого необходимы следующие данные:</w:t>
      </w:r>
    </w:p>
    <w:p w:rsidR="008F6772" w:rsidRDefault="008F6772" w:rsidP="008F677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F6772">
        <w:rPr>
          <w:sz w:val="28"/>
          <w:szCs w:val="28"/>
        </w:rPr>
        <w:t xml:space="preserve">предшественники по полям за два года; </w:t>
      </w:r>
    </w:p>
    <w:p w:rsidR="008F6772" w:rsidRDefault="008F6772" w:rsidP="008F677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F6772">
        <w:rPr>
          <w:sz w:val="28"/>
          <w:szCs w:val="28"/>
        </w:rPr>
        <w:t xml:space="preserve">биологические группы сорняков и степень засоренности каждого поля; </w:t>
      </w:r>
    </w:p>
    <w:p w:rsidR="008F6772" w:rsidRPr="008F6772" w:rsidRDefault="008F6772" w:rsidP="008F677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F6772">
        <w:rPr>
          <w:sz w:val="28"/>
          <w:szCs w:val="28"/>
        </w:rPr>
        <w:t>состав и чередование</w:t>
      </w:r>
      <w:r>
        <w:rPr>
          <w:sz w:val="28"/>
          <w:szCs w:val="28"/>
        </w:rPr>
        <w:t xml:space="preserve"> культур вводимого севооборота.</w:t>
      </w:r>
    </w:p>
    <w:p w:rsidR="008F6772" w:rsidRPr="008F6772" w:rsidRDefault="008F6772" w:rsidP="008F6772">
      <w:pPr>
        <w:spacing w:line="360" w:lineRule="auto"/>
        <w:ind w:firstLine="708"/>
        <w:jc w:val="both"/>
        <w:rPr>
          <w:sz w:val="28"/>
          <w:szCs w:val="28"/>
        </w:rPr>
      </w:pPr>
      <w:r w:rsidRPr="008F6772">
        <w:rPr>
          <w:sz w:val="28"/>
          <w:szCs w:val="28"/>
        </w:rPr>
        <w:t>Студент должен дать агротехническое обоснование чередованию культур в принятом севообороте, отражая роль предшественников, биологических особенностей культур. В севооборотах необходимо</w:t>
      </w:r>
      <w:r>
        <w:rPr>
          <w:sz w:val="28"/>
          <w:szCs w:val="28"/>
        </w:rPr>
        <w:t xml:space="preserve"> предусмотреть возделывания культ</w:t>
      </w:r>
      <w:r w:rsidRPr="008F6772">
        <w:rPr>
          <w:sz w:val="28"/>
          <w:szCs w:val="28"/>
        </w:rPr>
        <w:t xml:space="preserve">ур в поукосных и пожнивных посевах, звенья интенсивного типа — выращивание двух-трех урожаев в год. Севообороты должны способствовать полному и равномерному </w:t>
      </w:r>
      <w:r w:rsidRPr="008F6772">
        <w:rPr>
          <w:sz w:val="28"/>
          <w:szCs w:val="28"/>
        </w:rPr>
        <w:lastRenderedPageBreak/>
        <w:t xml:space="preserve">использованию оросительной воды в </w:t>
      </w:r>
      <w:r>
        <w:rPr>
          <w:sz w:val="28"/>
          <w:szCs w:val="28"/>
        </w:rPr>
        <w:t>течение вегетационного периода.</w:t>
      </w:r>
    </w:p>
    <w:p w:rsidR="00025581" w:rsidRDefault="008F6772" w:rsidP="008F6772">
      <w:pPr>
        <w:spacing w:line="360" w:lineRule="auto"/>
        <w:ind w:firstLine="708"/>
        <w:jc w:val="both"/>
        <w:rPr>
          <w:sz w:val="28"/>
          <w:szCs w:val="28"/>
        </w:rPr>
      </w:pPr>
      <w:r w:rsidRPr="008F6772">
        <w:rPr>
          <w:sz w:val="28"/>
          <w:szCs w:val="28"/>
        </w:rPr>
        <w:t xml:space="preserve">В соответствии с заданием </w:t>
      </w:r>
      <w:r>
        <w:rPr>
          <w:sz w:val="28"/>
          <w:szCs w:val="28"/>
        </w:rPr>
        <w:t>сост</w:t>
      </w:r>
      <w:r w:rsidRPr="008F6772">
        <w:rPr>
          <w:sz w:val="28"/>
          <w:szCs w:val="28"/>
        </w:rPr>
        <w:t>авляются севообороты, определяется площадь полей и долевое участие культур в структуре. В конце таблицы показать использования пашни. Дать пояснения по предшественникам, интенсивным звеньям севооборота, учитывая биологические и агротехнические условия культур. В основе правильных севооборотов лежит научное чередование сельскохозяйственных культур в сочетании с правильной системой о</w:t>
      </w:r>
      <w:r>
        <w:rPr>
          <w:sz w:val="28"/>
          <w:szCs w:val="28"/>
        </w:rPr>
        <w:t>бработки почвы, внесения удобрений, организации защитных мероприятий против вредителей и болезней.</w:t>
      </w:r>
    </w:p>
    <w:p w:rsidR="008F6772" w:rsidRPr="008F6772" w:rsidRDefault="008F6772" w:rsidP="008F6772">
      <w:pPr>
        <w:spacing w:line="360" w:lineRule="auto"/>
        <w:ind w:firstLine="708"/>
        <w:jc w:val="both"/>
        <w:rPr>
          <w:sz w:val="28"/>
          <w:szCs w:val="28"/>
        </w:rPr>
      </w:pPr>
      <w:r w:rsidRPr="008F6772">
        <w:rPr>
          <w:sz w:val="28"/>
          <w:szCs w:val="28"/>
        </w:rPr>
        <w:t xml:space="preserve">Введение научно обоснованных севооборотов — одно из главных условий повышения культуры земледелия в условиях орошения. Севообороты на орошаемых и неорошаемых землях одного и того же региона различаются, прежде всего, по составу культур и структуре посевных площадей. Поливные земли широко используются для возделывания особенно ценных технических культур, производства зерна, кормов, овощей. На орошаемых землях вводят многолетние травы, исключают из севооборотов чистые пары </w:t>
      </w:r>
      <w:r>
        <w:rPr>
          <w:sz w:val="28"/>
          <w:szCs w:val="28"/>
        </w:rPr>
        <w:t>(в качестве исключения пары могут</w:t>
      </w:r>
      <w:r w:rsidRPr="008F6772">
        <w:rPr>
          <w:sz w:val="28"/>
          <w:szCs w:val="28"/>
        </w:rPr>
        <w:t xml:space="preserve"> быть, в рисовых севооб</w:t>
      </w:r>
      <w:r>
        <w:rPr>
          <w:sz w:val="28"/>
          <w:szCs w:val="28"/>
        </w:rPr>
        <w:t>оротах как мелиоративное поле).</w:t>
      </w:r>
    </w:p>
    <w:p w:rsidR="008F6772" w:rsidRPr="008F6772" w:rsidRDefault="008F6772" w:rsidP="008F6772">
      <w:pPr>
        <w:spacing w:line="360" w:lineRule="auto"/>
        <w:ind w:firstLine="708"/>
        <w:jc w:val="both"/>
        <w:rPr>
          <w:sz w:val="28"/>
          <w:szCs w:val="28"/>
        </w:rPr>
      </w:pPr>
      <w:r w:rsidRPr="008F6772">
        <w:rPr>
          <w:sz w:val="28"/>
          <w:szCs w:val="28"/>
        </w:rPr>
        <w:t xml:space="preserve">Возделывание многолетних трав, и в частности люцерны посевной, — одна из важнейших особенностей типичных севооборотов орошаемого земледелия. Люцерна имеет многоцелевое назначение. Люцерна хорошая кормовая </w:t>
      </w:r>
      <w:r>
        <w:rPr>
          <w:sz w:val="28"/>
          <w:szCs w:val="28"/>
        </w:rPr>
        <w:t>культура, улучшающая структуру</w:t>
      </w:r>
      <w:r w:rsidRPr="008F6772">
        <w:rPr>
          <w:sz w:val="28"/>
          <w:szCs w:val="28"/>
        </w:rPr>
        <w:t xml:space="preserve"> почвы (восстановление гумуса, образование водопрочных почвенных агрегатов). Люцерна выполняет агромелиоративные функции, предупреждает з</w:t>
      </w:r>
      <w:r>
        <w:rPr>
          <w:sz w:val="28"/>
          <w:szCs w:val="28"/>
        </w:rPr>
        <w:t>аболачивание и засоление почвы.</w:t>
      </w:r>
    </w:p>
    <w:p w:rsidR="008F6772" w:rsidRPr="008F6772" w:rsidRDefault="008F6772" w:rsidP="008F6772">
      <w:pPr>
        <w:spacing w:line="360" w:lineRule="auto"/>
        <w:ind w:firstLine="708"/>
        <w:jc w:val="both"/>
        <w:rPr>
          <w:sz w:val="28"/>
          <w:szCs w:val="28"/>
        </w:rPr>
      </w:pPr>
      <w:r w:rsidRPr="008F6772">
        <w:rPr>
          <w:sz w:val="28"/>
          <w:szCs w:val="28"/>
        </w:rPr>
        <w:t>Н</w:t>
      </w:r>
      <w:r>
        <w:rPr>
          <w:sz w:val="28"/>
          <w:szCs w:val="28"/>
        </w:rPr>
        <w:t xml:space="preserve">а орошаемых землях несколько </w:t>
      </w:r>
      <w:proofErr w:type="gramStart"/>
      <w:r>
        <w:rPr>
          <w:sz w:val="28"/>
          <w:szCs w:val="28"/>
        </w:rPr>
        <w:t xml:space="preserve">по </w:t>
      </w:r>
      <w:r w:rsidRPr="008F6772">
        <w:rPr>
          <w:sz w:val="28"/>
          <w:szCs w:val="28"/>
        </w:rPr>
        <w:t>иному</w:t>
      </w:r>
      <w:proofErr w:type="gramEnd"/>
      <w:r w:rsidRPr="008F6772">
        <w:rPr>
          <w:sz w:val="28"/>
          <w:szCs w:val="28"/>
        </w:rPr>
        <w:t xml:space="preserve"> дается оценка предшественников. Культуры, иссушающие и истощающие почву в неорошаемых условиях и поэтому относимые к неудовлетворительным предшественникам, при орошении могут перейти в разряд удовлетворительных благодаря наличию необходимого количества </w:t>
      </w:r>
      <w:r w:rsidRPr="008F6772">
        <w:rPr>
          <w:sz w:val="28"/>
          <w:szCs w:val="28"/>
        </w:rPr>
        <w:lastRenderedPageBreak/>
        <w:t>почвенной шаги, восполняемой подачей оросительной воды, увеличивающей запасы почвенной влаги и повышающей эффективность вносимых удобрений. Например, сахарная свекла на неорошаемых землях в севооборотах южной степи обычно исключается</w:t>
      </w:r>
      <w:r>
        <w:rPr>
          <w:sz w:val="28"/>
          <w:szCs w:val="28"/>
        </w:rPr>
        <w:t xml:space="preserve"> из числа предшественников куку</w:t>
      </w:r>
      <w:r w:rsidRPr="008F6772">
        <w:rPr>
          <w:sz w:val="28"/>
          <w:szCs w:val="28"/>
        </w:rPr>
        <w:t xml:space="preserve">рузы, а на орошаемых землях размещение кукурузы после сахарной свеклы считается вполне приемлемым. Некоторые культуры в условиях орошения можно возделывать несколько лет без перерыва на одном поле, например хлопчатник, рис, кукуруза и др. На орошаемых землях высокую эффективность показывают совместные посевы двух, трех, четырех и более </w:t>
      </w:r>
      <w:r>
        <w:rPr>
          <w:sz w:val="28"/>
          <w:szCs w:val="28"/>
        </w:rPr>
        <w:t>компонентов.</w:t>
      </w:r>
    </w:p>
    <w:p w:rsidR="008F6772" w:rsidRPr="008F6772" w:rsidRDefault="008F6772" w:rsidP="00D436D4">
      <w:pPr>
        <w:spacing w:line="360" w:lineRule="auto"/>
        <w:ind w:firstLine="708"/>
        <w:jc w:val="both"/>
        <w:rPr>
          <w:sz w:val="28"/>
          <w:szCs w:val="28"/>
        </w:rPr>
      </w:pPr>
      <w:r w:rsidRPr="008F6772">
        <w:rPr>
          <w:sz w:val="28"/>
          <w:szCs w:val="28"/>
        </w:rPr>
        <w:t xml:space="preserve">Орошение позволяет создать благоприятные условия для возделывания в системе </w:t>
      </w:r>
      <w:r w:rsidR="00D436D4">
        <w:rPr>
          <w:sz w:val="28"/>
          <w:szCs w:val="28"/>
        </w:rPr>
        <w:t>севооборотов промежуточных культ</w:t>
      </w:r>
      <w:r w:rsidRPr="008F6772">
        <w:rPr>
          <w:sz w:val="28"/>
          <w:szCs w:val="28"/>
        </w:rPr>
        <w:t>ур, поукосного и пожнивного посевов, что позволяет получать два—три—четыре урожая в год, что повышает биоклиматический потенциал орошаемых земель, эфф</w:t>
      </w:r>
      <w:r w:rsidR="00D436D4">
        <w:rPr>
          <w:sz w:val="28"/>
          <w:szCs w:val="28"/>
        </w:rPr>
        <w:t>ективность использования пашни.</w:t>
      </w:r>
    </w:p>
    <w:p w:rsidR="00D436D4" w:rsidRPr="00D436D4" w:rsidRDefault="008F6772" w:rsidP="00D436D4">
      <w:pPr>
        <w:spacing w:line="360" w:lineRule="auto"/>
        <w:ind w:firstLine="708"/>
        <w:jc w:val="both"/>
        <w:rPr>
          <w:sz w:val="28"/>
          <w:szCs w:val="28"/>
        </w:rPr>
      </w:pPr>
      <w:r w:rsidRPr="008F6772">
        <w:rPr>
          <w:sz w:val="28"/>
          <w:szCs w:val="28"/>
        </w:rPr>
        <w:t xml:space="preserve">Оценка севооборота обычно проводится по </w:t>
      </w:r>
      <w:r w:rsidRPr="00D436D4">
        <w:rPr>
          <w:i/>
          <w:sz w:val="28"/>
          <w:szCs w:val="28"/>
        </w:rPr>
        <w:t>индексу</w:t>
      </w:r>
      <w:r w:rsidR="00D436D4" w:rsidRPr="00D436D4">
        <w:rPr>
          <w:i/>
          <w:sz w:val="28"/>
          <w:szCs w:val="28"/>
        </w:rPr>
        <w:t xml:space="preserve"> использования</w:t>
      </w:r>
      <w:r w:rsidRPr="00D436D4">
        <w:rPr>
          <w:i/>
          <w:sz w:val="28"/>
          <w:szCs w:val="28"/>
        </w:rPr>
        <w:t xml:space="preserve"> орошаемой земли</w:t>
      </w:r>
      <w:r w:rsidRPr="008F6772">
        <w:rPr>
          <w:sz w:val="28"/>
          <w:szCs w:val="28"/>
        </w:rPr>
        <w:t>, показывающему,</w:t>
      </w:r>
      <w:r w:rsidR="00D436D4">
        <w:rPr>
          <w:sz w:val="28"/>
          <w:szCs w:val="28"/>
        </w:rPr>
        <w:t xml:space="preserve"> на какой части площади севооборота выращивают два урожая в год. </w:t>
      </w:r>
      <w:r w:rsidR="00D436D4" w:rsidRPr="00D436D4">
        <w:rPr>
          <w:sz w:val="28"/>
          <w:szCs w:val="28"/>
        </w:rPr>
        <w:t>П</w:t>
      </w:r>
      <w:r w:rsidR="00D436D4">
        <w:rPr>
          <w:sz w:val="28"/>
          <w:szCs w:val="28"/>
        </w:rPr>
        <w:t>ри отсутствии в севообороте ин</w:t>
      </w:r>
      <w:r w:rsidR="00D436D4" w:rsidRPr="00D436D4">
        <w:rPr>
          <w:sz w:val="28"/>
          <w:szCs w:val="28"/>
        </w:rPr>
        <w:t>тенсивного звена индекс равен единице. Если два урожая получают на 30% площади севооборота, индекс составляет 1,3, при выращивании двух урожаев на 5</w:t>
      </w:r>
      <w:r w:rsidR="00D436D4">
        <w:rPr>
          <w:sz w:val="28"/>
          <w:szCs w:val="28"/>
        </w:rPr>
        <w:t>0% площади он равен 1,5 и т. д.</w:t>
      </w:r>
    </w:p>
    <w:p w:rsidR="00D436D4" w:rsidRPr="00D436D4" w:rsidRDefault="00D436D4" w:rsidP="00D436D4">
      <w:pPr>
        <w:spacing w:line="360" w:lineRule="auto"/>
        <w:ind w:firstLine="708"/>
        <w:jc w:val="both"/>
        <w:rPr>
          <w:sz w:val="28"/>
          <w:szCs w:val="28"/>
        </w:rPr>
      </w:pPr>
      <w:r w:rsidRPr="00D436D4">
        <w:rPr>
          <w:sz w:val="28"/>
          <w:szCs w:val="28"/>
        </w:rPr>
        <w:t>Целесообразность повторных посевов обусловлена экономическими характеристиками, соответствующей структурой посевных площадей, наличием природно-климатического потенциала, экологическими условиями. Выращивание промежуточных культур позв</w:t>
      </w:r>
      <w:r>
        <w:rPr>
          <w:sz w:val="28"/>
          <w:szCs w:val="28"/>
        </w:rPr>
        <w:t xml:space="preserve">оляет также повысить </w:t>
      </w:r>
      <w:r w:rsidRPr="00D436D4">
        <w:rPr>
          <w:i/>
          <w:sz w:val="28"/>
          <w:szCs w:val="28"/>
        </w:rPr>
        <w:t>коэффициенты использования вегетационного периода</w:t>
      </w:r>
      <w:r w:rsidRPr="00D436D4">
        <w:rPr>
          <w:sz w:val="28"/>
          <w:szCs w:val="28"/>
        </w:rPr>
        <w:t>. Возможный потенциал использования вегетационного периода на всех полях севооборота обычно принимают за</w:t>
      </w:r>
      <w:r>
        <w:rPr>
          <w:sz w:val="28"/>
          <w:szCs w:val="28"/>
        </w:rPr>
        <w:t xml:space="preserve"> 100%.</w:t>
      </w:r>
      <w:r w:rsidRPr="00D436D4">
        <w:rPr>
          <w:sz w:val="28"/>
          <w:szCs w:val="28"/>
        </w:rPr>
        <w:t xml:space="preserve"> Фактический вегетационный период возделываемых культур в днях, выраженный в процентах возможного числа дней вегетации, характеризует использование вегетационного периода </w:t>
      </w:r>
      <w:r>
        <w:rPr>
          <w:sz w:val="28"/>
          <w:szCs w:val="28"/>
        </w:rPr>
        <w:lastRenderedPageBreak/>
        <w:t>почвенно-климатического региона.</w:t>
      </w:r>
    </w:p>
    <w:p w:rsidR="00D436D4" w:rsidRPr="00D436D4" w:rsidRDefault="00D436D4" w:rsidP="00D436D4">
      <w:pPr>
        <w:spacing w:line="360" w:lineRule="auto"/>
        <w:ind w:firstLine="708"/>
        <w:jc w:val="both"/>
        <w:rPr>
          <w:sz w:val="28"/>
          <w:szCs w:val="28"/>
        </w:rPr>
      </w:pPr>
      <w:r w:rsidRPr="00D436D4">
        <w:rPr>
          <w:sz w:val="28"/>
          <w:szCs w:val="28"/>
        </w:rPr>
        <w:t>Орошение позволяет включать в с</w:t>
      </w:r>
      <w:r>
        <w:rPr>
          <w:sz w:val="28"/>
          <w:szCs w:val="28"/>
        </w:rPr>
        <w:t>евооборот сидеральные культуры, которые могут</w:t>
      </w:r>
      <w:r w:rsidRPr="00D436D4">
        <w:rPr>
          <w:sz w:val="28"/>
          <w:szCs w:val="28"/>
        </w:rPr>
        <w:t xml:space="preserve"> использоваться в агротехнических целях для улучшения мелиоративного состояния почвы и поддержания почвенного плодородия.</w:t>
      </w:r>
    </w:p>
    <w:p w:rsidR="00D436D4" w:rsidRPr="00D436D4" w:rsidRDefault="00D436D4" w:rsidP="00D436D4">
      <w:pPr>
        <w:spacing w:line="360" w:lineRule="auto"/>
        <w:ind w:firstLine="708"/>
        <w:jc w:val="both"/>
        <w:rPr>
          <w:sz w:val="28"/>
          <w:szCs w:val="28"/>
        </w:rPr>
      </w:pPr>
      <w:r w:rsidRPr="00D436D4">
        <w:rPr>
          <w:sz w:val="28"/>
          <w:szCs w:val="28"/>
        </w:rPr>
        <w:t>Размещение севооборотов в условиях орошения имеет особенности, зависящие от размеров и конфигурации полей севооборота, размещения гидротехнических сооружений, лесных полос и габаритов поливной техники, почвообрабатывающих машин, в том числе малогабаритных технических средств, применяемых в небольших фермерских хозяйствах.</w:t>
      </w:r>
    </w:p>
    <w:p w:rsidR="00D436D4" w:rsidRPr="00D436D4" w:rsidRDefault="00D436D4" w:rsidP="00D436D4">
      <w:pPr>
        <w:spacing w:line="360" w:lineRule="auto"/>
        <w:ind w:firstLine="708"/>
        <w:jc w:val="both"/>
        <w:rPr>
          <w:sz w:val="28"/>
          <w:szCs w:val="28"/>
        </w:rPr>
      </w:pPr>
      <w:r w:rsidRPr="00D436D4">
        <w:rPr>
          <w:sz w:val="28"/>
          <w:szCs w:val="28"/>
        </w:rPr>
        <w:t>Период ротации и количество полей севооборота зависят от размера хозяйства, его специализации, состава возделываемых культур и других местных условий. В хозяйствах, имеющих большие пло</w:t>
      </w:r>
      <w:r>
        <w:rPr>
          <w:sz w:val="28"/>
          <w:szCs w:val="28"/>
        </w:rPr>
        <w:t>щади орошения, обычно вводят 7—</w:t>
      </w:r>
      <w:r w:rsidRPr="00D436D4">
        <w:rPr>
          <w:sz w:val="28"/>
          <w:szCs w:val="28"/>
        </w:rPr>
        <w:t>10-польные севообороты; в небольших по площади хозяйствах — 5—6-польные, чтобы избежать чрезмерного дробления полей. В фермерских хозяйствах, при наличии орошения, сельскохозяйственные культуры могут возделываться вне севооборота с соблюдением основных принцип</w:t>
      </w:r>
      <w:r>
        <w:rPr>
          <w:sz w:val="28"/>
          <w:szCs w:val="28"/>
        </w:rPr>
        <w:t>ов культурооборота. Таковы общие</w:t>
      </w:r>
      <w:r w:rsidRPr="00D436D4">
        <w:rPr>
          <w:sz w:val="28"/>
          <w:szCs w:val="28"/>
        </w:rPr>
        <w:t xml:space="preserve"> особенности севооборотов, </w:t>
      </w:r>
      <w:r>
        <w:rPr>
          <w:sz w:val="28"/>
          <w:szCs w:val="28"/>
        </w:rPr>
        <w:t>размещаемых на поливных землях,</w:t>
      </w:r>
    </w:p>
    <w:p w:rsidR="00D436D4" w:rsidRPr="00D436D4" w:rsidRDefault="00D436D4" w:rsidP="00D436D4">
      <w:pPr>
        <w:spacing w:line="360" w:lineRule="auto"/>
        <w:ind w:firstLine="708"/>
        <w:jc w:val="both"/>
        <w:rPr>
          <w:sz w:val="28"/>
          <w:szCs w:val="28"/>
        </w:rPr>
      </w:pPr>
      <w:r w:rsidRPr="00D436D4">
        <w:rPr>
          <w:sz w:val="28"/>
          <w:szCs w:val="28"/>
        </w:rPr>
        <w:t>Существующий и принятый севообороты необходимо оценивать по выходу продукции и другим экономическим показателям.</w:t>
      </w:r>
    </w:p>
    <w:p w:rsidR="00D436D4" w:rsidRPr="00D436D4" w:rsidRDefault="00D436D4" w:rsidP="00D436D4">
      <w:pPr>
        <w:spacing w:line="360" w:lineRule="auto"/>
        <w:ind w:firstLine="708"/>
        <w:jc w:val="both"/>
        <w:rPr>
          <w:sz w:val="22"/>
          <w:szCs w:val="28"/>
        </w:rPr>
      </w:pPr>
    </w:p>
    <w:p w:rsidR="00D436D4" w:rsidRPr="00D436D4" w:rsidRDefault="00D436D4" w:rsidP="00D436D4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D436D4">
        <w:rPr>
          <w:b/>
          <w:sz w:val="28"/>
          <w:szCs w:val="28"/>
        </w:rPr>
        <w:t>4.5 Система основной и предпосевной обработки почвы</w:t>
      </w:r>
    </w:p>
    <w:p w:rsidR="00D436D4" w:rsidRPr="00D436D4" w:rsidRDefault="00D436D4" w:rsidP="00D436D4">
      <w:pPr>
        <w:spacing w:line="360" w:lineRule="auto"/>
        <w:ind w:firstLine="708"/>
        <w:jc w:val="both"/>
        <w:rPr>
          <w:sz w:val="22"/>
          <w:szCs w:val="28"/>
        </w:rPr>
      </w:pPr>
    </w:p>
    <w:p w:rsidR="008F6772" w:rsidRDefault="00D436D4" w:rsidP="00D436D4">
      <w:pPr>
        <w:spacing w:line="360" w:lineRule="auto"/>
        <w:ind w:firstLine="708"/>
        <w:jc w:val="both"/>
        <w:rPr>
          <w:sz w:val="28"/>
          <w:szCs w:val="28"/>
        </w:rPr>
      </w:pPr>
      <w:r w:rsidRPr="00D436D4">
        <w:rPr>
          <w:sz w:val="28"/>
          <w:szCs w:val="28"/>
        </w:rPr>
        <w:t>Система основной и предпосевной обработки почвы разрабатывается для принятого севооборота. Основные приемы обработки почвы: сроки, глубина, способы описыв</w:t>
      </w:r>
      <w:r>
        <w:rPr>
          <w:sz w:val="28"/>
          <w:szCs w:val="28"/>
        </w:rPr>
        <w:t>аются по всем культурам севооборота. При составлении системы обработки почвы необходимо все мероприятия увязывать с проводимыми поливами (табл. 5).</w:t>
      </w:r>
    </w:p>
    <w:p w:rsidR="00D436D4" w:rsidRPr="00637C5C" w:rsidRDefault="00D436D4" w:rsidP="00D436D4">
      <w:pPr>
        <w:spacing w:line="360" w:lineRule="auto"/>
        <w:ind w:firstLine="708"/>
        <w:jc w:val="both"/>
        <w:rPr>
          <w:sz w:val="18"/>
          <w:szCs w:val="28"/>
        </w:rPr>
      </w:pPr>
    </w:p>
    <w:p w:rsidR="004C5346" w:rsidRDefault="004C5346" w:rsidP="00D436D4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4C5346" w:rsidRDefault="004C5346" w:rsidP="00D436D4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D436D4" w:rsidRPr="00D436D4" w:rsidRDefault="00D436D4" w:rsidP="00D436D4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D436D4">
        <w:rPr>
          <w:b/>
          <w:sz w:val="28"/>
          <w:szCs w:val="28"/>
        </w:rPr>
        <w:lastRenderedPageBreak/>
        <w:t>Таблица 5 – Система обработки почвы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9"/>
        <w:gridCol w:w="2206"/>
        <w:gridCol w:w="1715"/>
        <w:gridCol w:w="1569"/>
        <w:gridCol w:w="1580"/>
        <w:gridCol w:w="1562"/>
      </w:tblGrid>
      <w:tr w:rsidR="00BB5426" w:rsidTr="00BB5426">
        <w:tc>
          <w:tcPr>
            <w:tcW w:w="959" w:type="dxa"/>
          </w:tcPr>
          <w:p w:rsidR="00BB5426" w:rsidRPr="00BB5426" w:rsidRDefault="00BB5426" w:rsidP="00637C5C">
            <w:pPr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 xml:space="preserve">№ </w:t>
            </w:r>
            <w:proofErr w:type="gramStart"/>
            <w:r w:rsidRPr="00BB5426">
              <w:rPr>
                <w:sz w:val="24"/>
                <w:szCs w:val="28"/>
              </w:rPr>
              <w:t>п</w:t>
            </w:r>
            <w:proofErr w:type="gramEnd"/>
            <w:r w:rsidRPr="00BB5426">
              <w:rPr>
                <w:sz w:val="24"/>
                <w:szCs w:val="28"/>
              </w:rPr>
              <w:t>/п</w:t>
            </w:r>
          </w:p>
        </w:tc>
        <w:tc>
          <w:tcPr>
            <w:tcW w:w="2231" w:type="dxa"/>
          </w:tcPr>
          <w:p w:rsidR="00BB5426" w:rsidRPr="00BB5426" w:rsidRDefault="00BB5426" w:rsidP="00637C5C">
            <w:pPr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Наименование культуры</w:t>
            </w:r>
          </w:p>
        </w:tc>
        <w:tc>
          <w:tcPr>
            <w:tcW w:w="1595" w:type="dxa"/>
          </w:tcPr>
          <w:p w:rsidR="00BB5426" w:rsidRPr="00BB5426" w:rsidRDefault="00BB5426" w:rsidP="00637C5C">
            <w:pPr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Наименование операций</w:t>
            </w:r>
          </w:p>
        </w:tc>
        <w:tc>
          <w:tcPr>
            <w:tcW w:w="1595" w:type="dxa"/>
          </w:tcPr>
          <w:p w:rsidR="00BB5426" w:rsidRPr="00BB5426" w:rsidRDefault="00BB5426" w:rsidP="00637C5C">
            <w:pPr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Состав агрегата</w:t>
            </w:r>
          </w:p>
        </w:tc>
        <w:tc>
          <w:tcPr>
            <w:tcW w:w="1595" w:type="dxa"/>
          </w:tcPr>
          <w:p w:rsidR="00BB5426" w:rsidRPr="00BB5426" w:rsidRDefault="00BB5426" w:rsidP="00637C5C">
            <w:pPr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Глубина обработки</w:t>
            </w:r>
          </w:p>
        </w:tc>
        <w:tc>
          <w:tcPr>
            <w:tcW w:w="1596" w:type="dxa"/>
          </w:tcPr>
          <w:p w:rsidR="00BB5426" w:rsidRPr="00BB5426" w:rsidRDefault="00BB5426" w:rsidP="00637C5C">
            <w:pPr>
              <w:jc w:val="center"/>
              <w:rPr>
                <w:sz w:val="24"/>
                <w:szCs w:val="28"/>
              </w:rPr>
            </w:pPr>
            <w:r w:rsidRPr="00BB5426">
              <w:rPr>
                <w:sz w:val="24"/>
                <w:szCs w:val="28"/>
              </w:rPr>
              <w:t>Срок посева</w:t>
            </w:r>
          </w:p>
        </w:tc>
      </w:tr>
    </w:tbl>
    <w:p w:rsidR="00D436D4" w:rsidRPr="00BB5426" w:rsidRDefault="00D436D4" w:rsidP="00D436D4">
      <w:pPr>
        <w:spacing w:line="360" w:lineRule="auto"/>
        <w:ind w:firstLine="708"/>
        <w:jc w:val="center"/>
        <w:rPr>
          <w:sz w:val="22"/>
          <w:szCs w:val="28"/>
        </w:rPr>
      </w:pPr>
    </w:p>
    <w:p w:rsidR="00BB5426" w:rsidRPr="00BB5426" w:rsidRDefault="00BB5426" w:rsidP="00BB5426">
      <w:pPr>
        <w:spacing w:line="360" w:lineRule="auto"/>
        <w:ind w:firstLine="708"/>
        <w:jc w:val="both"/>
        <w:rPr>
          <w:sz w:val="28"/>
          <w:szCs w:val="28"/>
        </w:rPr>
      </w:pPr>
      <w:r w:rsidRPr="00BB5426">
        <w:rPr>
          <w:sz w:val="28"/>
          <w:szCs w:val="28"/>
        </w:rPr>
        <w:t>Система обработки почвы должна отвечать требованиям для орошаемых участков, учитывать специфику севооборота, роль предшественников, сроки проведения поливов, виды обработок почвы после полива, если это возможно, и другие особенности, характерные для орошае</w:t>
      </w:r>
      <w:r>
        <w:rPr>
          <w:sz w:val="28"/>
          <w:szCs w:val="28"/>
        </w:rPr>
        <w:t>мых участков.</w:t>
      </w:r>
    </w:p>
    <w:p w:rsidR="00210619" w:rsidRDefault="00BB5426" w:rsidP="00BB5426">
      <w:pPr>
        <w:spacing w:line="360" w:lineRule="auto"/>
        <w:ind w:firstLine="708"/>
        <w:jc w:val="both"/>
        <w:rPr>
          <w:sz w:val="28"/>
          <w:szCs w:val="28"/>
        </w:rPr>
      </w:pPr>
      <w:r w:rsidRPr="00BB5426">
        <w:rPr>
          <w:sz w:val="28"/>
          <w:szCs w:val="28"/>
        </w:rPr>
        <w:t xml:space="preserve">Основной показатель, определяющий потребность в обработке почвы, — </w:t>
      </w:r>
      <w:r w:rsidRPr="00BB5426">
        <w:rPr>
          <w:i/>
          <w:sz w:val="28"/>
          <w:szCs w:val="28"/>
        </w:rPr>
        <w:t>плотность почвы</w:t>
      </w:r>
      <w:r w:rsidRPr="00BB5426">
        <w:rPr>
          <w:sz w:val="28"/>
          <w:szCs w:val="28"/>
        </w:rPr>
        <w:t>. Изменение ее свя</w:t>
      </w:r>
      <w:r>
        <w:rPr>
          <w:sz w:val="28"/>
          <w:szCs w:val="28"/>
        </w:rPr>
        <w:t>зано с изменением условий аэра</w:t>
      </w:r>
      <w:r w:rsidRPr="00BB5426">
        <w:rPr>
          <w:sz w:val="28"/>
          <w:szCs w:val="28"/>
        </w:rPr>
        <w:t>ции, диаметра капилляров и, следовательно, состояния и доступности для растений почвенной штаги. Используемые различные приемы обработки почвы предназначены для поддержания оптимальной плотности почвы. Так, для озимой пшеницы и озимого ячменя она в разных условиях составляет 1,0—1,35 г/см</w:t>
      </w:r>
      <w:r w:rsidRPr="00BB5426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, кукурузы —1,0-</w:t>
      </w:r>
      <w:r w:rsidR="00210619">
        <w:rPr>
          <w:sz w:val="28"/>
          <w:szCs w:val="28"/>
        </w:rPr>
        <w:t>1,</w:t>
      </w:r>
      <w:r w:rsidRPr="00BB5426">
        <w:rPr>
          <w:sz w:val="28"/>
          <w:szCs w:val="28"/>
        </w:rPr>
        <w:t xml:space="preserve">45, сахарной свеклы — </w:t>
      </w:r>
      <w:r w:rsidR="00210619">
        <w:rPr>
          <w:sz w:val="28"/>
          <w:szCs w:val="28"/>
        </w:rPr>
        <w:t>1,0-1,3, картофеля — 1,0-1,</w:t>
      </w:r>
      <w:r w:rsidRPr="00BB5426">
        <w:rPr>
          <w:sz w:val="28"/>
          <w:szCs w:val="28"/>
        </w:rPr>
        <w:t>2 г/см</w:t>
      </w:r>
      <w:r w:rsidR="00210619" w:rsidRPr="00210619">
        <w:rPr>
          <w:sz w:val="28"/>
          <w:szCs w:val="28"/>
          <w:vertAlign w:val="superscript"/>
        </w:rPr>
        <w:t>3</w:t>
      </w:r>
      <w:r w:rsidR="00210619">
        <w:rPr>
          <w:sz w:val="28"/>
          <w:szCs w:val="28"/>
        </w:rPr>
        <w:t>.</w:t>
      </w:r>
      <w:r w:rsidRPr="00BB5426">
        <w:rPr>
          <w:sz w:val="28"/>
          <w:szCs w:val="28"/>
        </w:rPr>
        <w:t xml:space="preserve"> Оптимальная плотность, например, ор</w:t>
      </w:r>
      <w:r w:rsidR="00210619">
        <w:rPr>
          <w:sz w:val="28"/>
          <w:szCs w:val="28"/>
        </w:rPr>
        <w:t>ошаемой каштановой почвы составля</w:t>
      </w:r>
      <w:r w:rsidRPr="00BB5426">
        <w:rPr>
          <w:sz w:val="28"/>
          <w:szCs w:val="28"/>
        </w:rPr>
        <w:t xml:space="preserve">ет: </w:t>
      </w:r>
    </w:p>
    <w:p w:rsidR="00210619" w:rsidRDefault="00BB5426" w:rsidP="00BB5426">
      <w:pPr>
        <w:spacing w:line="360" w:lineRule="auto"/>
        <w:ind w:firstLine="708"/>
        <w:jc w:val="both"/>
        <w:rPr>
          <w:sz w:val="28"/>
          <w:szCs w:val="28"/>
        </w:rPr>
      </w:pPr>
      <w:r w:rsidRPr="00BB5426">
        <w:rPr>
          <w:sz w:val="28"/>
          <w:szCs w:val="28"/>
        </w:rPr>
        <w:t xml:space="preserve">— для озимой пшеницы и кукурузы 1,2, г/см; </w:t>
      </w:r>
    </w:p>
    <w:p w:rsidR="00BB5426" w:rsidRPr="00BB5426" w:rsidRDefault="00BB5426" w:rsidP="00210619">
      <w:pPr>
        <w:spacing w:line="360" w:lineRule="auto"/>
        <w:ind w:firstLine="708"/>
        <w:jc w:val="both"/>
        <w:rPr>
          <w:sz w:val="28"/>
          <w:szCs w:val="28"/>
        </w:rPr>
      </w:pPr>
      <w:r w:rsidRPr="00BB5426">
        <w:rPr>
          <w:sz w:val="28"/>
          <w:szCs w:val="28"/>
        </w:rPr>
        <w:t xml:space="preserve">— для сахарной свеклы и картофеля </w:t>
      </w:r>
      <w:r w:rsidR="00210619">
        <w:rPr>
          <w:sz w:val="28"/>
          <w:szCs w:val="28"/>
        </w:rPr>
        <w:t>1,1 г/см.</w:t>
      </w:r>
    </w:p>
    <w:p w:rsidR="00BB5426" w:rsidRPr="00BB5426" w:rsidRDefault="00BB5426" w:rsidP="00210619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210619">
        <w:rPr>
          <w:i/>
          <w:sz w:val="28"/>
          <w:szCs w:val="28"/>
        </w:rPr>
        <w:t>Равновесная плотность</w:t>
      </w:r>
      <w:r w:rsidRPr="00BB5426">
        <w:rPr>
          <w:sz w:val="28"/>
          <w:szCs w:val="28"/>
        </w:rPr>
        <w:t xml:space="preserve"> каштановой почвы, устанавливающаяся под влиянием природных факторов и орошения, намного превышает опт</w:t>
      </w:r>
      <w:r w:rsidR="00210619">
        <w:rPr>
          <w:sz w:val="28"/>
          <w:szCs w:val="28"/>
        </w:rPr>
        <w:t>имальную и составляет 1,4-1,45 г/см</w:t>
      </w:r>
      <w:r w:rsidR="00210619" w:rsidRPr="00210619">
        <w:rPr>
          <w:sz w:val="28"/>
          <w:szCs w:val="28"/>
          <w:vertAlign w:val="superscript"/>
        </w:rPr>
        <w:t>3</w:t>
      </w:r>
      <w:r w:rsidRPr="00BB5426">
        <w:rPr>
          <w:sz w:val="28"/>
          <w:szCs w:val="28"/>
        </w:rPr>
        <w:t>.</w:t>
      </w:r>
      <w:proofErr w:type="gramEnd"/>
      <w:r w:rsidRPr="00BB5426">
        <w:rPr>
          <w:sz w:val="28"/>
          <w:szCs w:val="28"/>
        </w:rPr>
        <w:t xml:space="preserve"> Под действием тяжел</w:t>
      </w:r>
      <w:r w:rsidR="00210619">
        <w:rPr>
          <w:sz w:val="28"/>
          <w:szCs w:val="28"/>
        </w:rPr>
        <w:t>ых машин она увеличивается до 1,52-1,57 г/см</w:t>
      </w:r>
      <w:r w:rsidR="00210619" w:rsidRPr="00210619">
        <w:rPr>
          <w:sz w:val="28"/>
          <w:szCs w:val="28"/>
          <w:vertAlign w:val="superscript"/>
        </w:rPr>
        <w:t>3</w:t>
      </w:r>
      <w:r w:rsidR="00210619">
        <w:rPr>
          <w:sz w:val="28"/>
          <w:szCs w:val="28"/>
        </w:rPr>
        <w:t>.</w:t>
      </w:r>
    </w:p>
    <w:p w:rsidR="00BB5426" w:rsidRPr="00BB5426" w:rsidRDefault="00BB5426" w:rsidP="00210619">
      <w:pPr>
        <w:spacing w:line="360" w:lineRule="auto"/>
        <w:ind w:firstLine="708"/>
        <w:jc w:val="both"/>
        <w:rPr>
          <w:sz w:val="28"/>
          <w:szCs w:val="28"/>
        </w:rPr>
      </w:pPr>
      <w:r w:rsidRPr="00BB5426">
        <w:rPr>
          <w:sz w:val="28"/>
          <w:szCs w:val="28"/>
        </w:rPr>
        <w:t>Для снижения плотности почвы применяют рыхление в процессе основной и предпосевной обработок, а также рыхление междурядий пропашных культур, щелеванием другие приемы. В условиях орошения имеют преимущество ранние сроки вспашки по</w:t>
      </w:r>
      <w:r w:rsidR="00210619">
        <w:rPr>
          <w:sz w:val="28"/>
          <w:szCs w:val="28"/>
        </w:rPr>
        <w:t>д озимые и под яровые культуры.</w:t>
      </w:r>
    </w:p>
    <w:p w:rsidR="00210619" w:rsidRPr="00210619" w:rsidRDefault="00BB5426" w:rsidP="00D62309">
      <w:pPr>
        <w:spacing w:line="360" w:lineRule="auto"/>
        <w:ind w:firstLine="708"/>
        <w:jc w:val="both"/>
        <w:rPr>
          <w:sz w:val="28"/>
          <w:szCs w:val="28"/>
        </w:rPr>
      </w:pPr>
      <w:r w:rsidRPr="00BB5426">
        <w:rPr>
          <w:sz w:val="28"/>
          <w:szCs w:val="28"/>
        </w:rPr>
        <w:t xml:space="preserve">Второй показатель, важный для установления параметров обработки, </w:t>
      </w:r>
      <w:proofErr w:type="gramStart"/>
      <w:r w:rsidR="00210619">
        <w:rPr>
          <w:sz w:val="28"/>
          <w:szCs w:val="28"/>
        </w:rPr>
        <w:t>-</w:t>
      </w:r>
      <w:r w:rsidRPr="00210619">
        <w:rPr>
          <w:i/>
          <w:sz w:val="28"/>
          <w:szCs w:val="28"/>
        </w:rPr>
        <w:t>э</w:t>
      </w:r>
      <w:proofErr w:type="gramEnd"/>
      <w:r w:rsidRPr="00210619">
        <w:rPr>
          <w:i/>
          <w:sz w:val="28"/>
          <w:szCs w:val="28"/>
        </w:rPr>
        <w:t>ффективное плодородие</w:t>
      </w:r>
      <w:r w:rsidRPr="00BB5426">
        <w:rPr>
          <w:sz w:val="28"/>
          <w:szCs w:val="28"/>
        </w:rPr>
        <w:t xml:space="preserve"> отдельных частей пахотного и подпахотных слоев. </w:t>
      </w:r>
      <w:r w:rsidRPr="00BB5426">
        <w:rPr>
          <w:sz w:val="28"/>
          <w:szCs w:val="28"/>
        </w:rPr>
        <w:lastRenderedPageBreak/>
        <w:t>С глубиной этот показатель почвы резко снижается как на не удобренном, так и на удобренном фоне.</w:t>
      </w:r>
      <w:r w:rsidR="00210619">
        <w:rPr>
          <w:sz w:val="28"/>
          <w:szCs w:val="28"/>
        </w:rPr>
        <w:t xml:space="preserve"> Вместе с тем удобрения значител</w:t>
      </w:r>
      <w:r w:rsidRPr="00BB5426">
        <w:rPr>
          <w:sz w:val="28"/>
          <w:szCs w:val="28"/>
        </w:rPr>
        <w:t>ьно повышают эффективное плодородие каждого из слоев почвы. Пределы целесообразного углубления основной обработки зависят также от вида и распределения удобрений в почве. Применение минеральных удобрений с преобладанием азотных при</w:t>
      </w:r>
      <w:r w:rsidR="00210619">
        <w:rPr>
          <w:sz w:val="28"/>
          <w:szCs w:val="28"/>
        </w:rPr>
        <w:t xml:space="preserve"> </w:t>
      </w:r>
      <w:r w:rsidR="00210619" w:rsidRPr="00210619">
        <w:rPr>
          <w:sz w:val="28"/>
          <w:szCs w:val="28"/>
        </w:rPr>
        <w:t>частых поливах приводит к вымыв</w:t>
      </w:r>
      <w:r w:rsidR="00210619">
        <w:rPr>
          <w:sz w:val="28"/>
          <w:szCs w:val="28"/>
        </w:rPr>
        <w:t>анию азота за пределы физиологи</w:t>
      </w:r>
      <w:r w:rsidR="00210619" w:rsidRPr="00210619">
        <w:rPr>
          <w:sz w:val="28"/>
          <w:szCs w:val="28"/>
        </w:rPr>
        <w:t>ческих центров поглощени</w:t>
      </w:r>
      <w:r w:rsidR="00210619">
        <w:rPr>
          <w:sz w:val="28"/>
          <w:szCs w:val="28"/>
        </w:rPr>
        <w:t>я корнями питательных веществ. Э</w:t>
      </w:r>
      <w:r w:rsidR="00210619" w:rsidRPr="00210619">
        <w:rPr>
          <w:sz w:val="28"/>
          <w:szCs w:val="28"/>
        </w:rPr>
        <w:t>тот процесс ускоряется при глубокой обра</w:t>
      </w:r>
      <w:r w:rsidR="00210619">
        <w:rPr>
          <w:sz w:val="28"/>
          <w:szCs w:val="28"/>
        </w:rPr>
        <w:t>ботке почвы. Пределы эффек</w:t>
      </w:r>
      <w:r w:rsidR="00210619" w:rsidRPr="00210619">
        <w:rPr>
          <w:sz w:val="28"/>
          <w:szCs w:val="28"/>
        </w:rPr>
        <w:t>тивного углубления в</w:t>
      </w:r>
      <w:r w:rsidR="00210619">
        <w:rPr>
          <w:sz w:val="28"/>
          <w:szCs w:val="28"/>
        </w:rPr>
        <w:t>спашки могут достигать 35—40 см.</w:t>
      </w:r>
      <w:r w:rsidR="00210619" w:rsidRPr="00210619">
        <w:rPr>
          <w:sz w:val="28"/>
          <w:szCs w:val="28"/>
        </w:rPr>
        <w:t xml:space="preserve"> При</w:t>
      </w:r>
      <w:r w:rsidR="00210619">
        <w:rPr>
          <w:sz w:val="28"/>
          <w:szCs w:val="28"/>
        </w:rPr>
        <w:t xml:space="preserve"> обильных нормах полива и послой</w:t>
      </w:r>
      <w:r w:rsidR="00210619" w:rsidRPr="00210619">
        <w:rPr>
          <w:sz w:val="28"/>
          <w:szCs w:val="28"/>
        </w:rPr>
        <w:t>ном внесении органических удобрении или при сочетании органических и</w:t>
      </w:r>
      <w:r w:rsidR="00210619">
        <w:rPr>
          <w:sz w:val="28"/>
          <w:szCs w:val="28"/>
        </w:rPr>
        <w:t xml:space="preserve"> минеральных удобрений этот приём имеет сущес</w:t>
      </w:r>
      <w:r w:rsidR="00210619" w:rsidRPr="00210619">
        <w:rPr>
          <w:sz w:val="28"/>
          <w:szCs w:val="28"/>
        </w:rPr>
        <w:t>твенное значение. Эффективность углубления объясняется биологическими ос</w:t>
      </w:r>
      <w:r w:rsidR="00210619">
        <w:rPr>
          <w:sz w:val="28"/>
          <w:szCs w:val="28"/>
        </w:rPr>
        <w:t>обенностями отдельных культур (хл</w:t>
      </w:r>
      <w:r w:rsidR="00210619" w:rsidRPr="00210619">
        <w:rPr>
          <w:sz w:val="28"/>
          <w:szCs w:val="28"/>
        </w:rPr>
        <w:t>опчатник, сахарная свекла, кукуруза и д</w:t>
      </w:r>
      <w:r w:rsidR="00210619">
        <w:rPr>
          <w:sz w:val="28"/>
          <w:szCs w:val="28"/>
        </w:rPr>
        <w:t>р.), необходимостью периодически разруш</w:t>
      </w:r>
      <w:r w:rsidR="00210619" w:rsidRPr="00210619">
        <w:rPr>
          <w:sz w:val="28"/>
          <w:szCs w:val="28"/>
        </w:rPr>
        <w:t xml:space="preserve">ать уплотненную прослойку в </w:t>
      </w:r>
      <w:r w:rsidR="00210619">
        <w:rPr>
          <w:sz w:val="28"/>
          <w:szCs w:val="28"/>
        </w:rPr>
        <w:t>подпахотном слое, благоприятным д</w:t>
      </w:r>
      <w:r w:rsidR="00210619" w:rsidRPr="00210619">
        <w:rPr>
          <w:sz w:val="28"/>
          <w:szCs w:val="28"/>
        </w:rPr>
        <w:t>ейс</w:t>
      </w:r>
      <w:r w:rsidR="00210619">
        <w:rPr>
          <w:sz w:val="28"/>
          <w:szCs w:val="28"/>
        </w:rPr>
        <w:t>твием органик</w:t>
      </w:r>
      <w:r w:rsidR="00210619" w:rsidRPr="00210619">
        <w:rPr>
          <w:sz w:val="28"/>
          <w:szCs w:val="28"/>
        </w:rPr>
        <w:t>и на почвенные условия. Прослойки навоза в почве увеличивают се аэрацию, усиливают деятельн</w:t>
      </w:r>
      <w:r w:rsidR="00210619">
        <w:rPr>
          <w:sz w:val="28"/>
          <w:szCs w:val="28"/>
        </w:rPr>
        <w:t>ость микроорганизмов и повышают использования растен</w:t>
      </w:r>
      <w:r w:rsidR="00D62309">
        <w:rPr>
          <w:sz w:val="28"/>
          <w:szCs w:val="28"/>
        </w:rPr>
        <w:t>иями питательных веществ</w:t>
      </w:r>
      <w:r w:rsidR="00210619" w:rsidRPr="00210619">
        <w:rPr>
          <w:sz w:val="28"/>
          <w:szCs w:val="28"/>
        </w:rPr>
        <w:t xml:space="preserve"> из глубоких слоев почвы. Особен</w:t>
      </w:r>
      <w:r w:rsidR="00D62309">
        <w:rPr>
          <w:sz w:val="28"/>
          <w:szCs w:val="28"/>
        </w:rPr>
        <w:t>но благоприятно углубление вспашки при послойном распределении удобрений</w:t>
      </w:r>
      <w:r w:rsidR="00210619" w:rsidRPr="00210619">
        <w:rPr>
          <w:sz w:val="28"/>
          <w:szCs w:val="28"/>
        </w:rPr>
        <w:t>, вн</w:t>
      </w:r>
      <w:r w:rsidR="00D62309">
        <w:rPr>
          <w:sz w:val="28"/>
          <w:szCs w:val="28"/>
        </w:rPr>
        <w:t>осимых под вспашк</w:t>
      </w:r>
      <w:r w:rsidR="00210619" w:rsidRPr="00210619">
        <w:rPr>
          <w:sz w:val="28"/>
          <w:szCs w:val="28"/>
        </w:rPr>
        <w:t>у и при посеве. Этому способству</w:t>
      </w:r>
      <w:r w:rsidR="00D62309">
        <w:rPr>
          <w:sz w:val="28"/>
          <w:szCs w:val="28"/>
        </w:rPr>
        <w:t>ют удобрительные поливы водами бытового</w:t>
      </w:r>
      <w:r w:rsidR="00210619" w:rsidRPr="00210619">
        <w:rPr>
          <w:sz w:val="28"/>
          <w:szCs w:val="28"/>
        </w:rPr>
        <w:t xml:space="preserve"> стока: удобрения обога</w:t>
      </w:r>
      <w:r w:rsidR="00D62309">
        <w:rPr>
          <w:sz w:val="28"/>
          <w:szCs w:val="28"/>
        </w:rPr>
        <w:t>щают подпахотный слой, занявш</w:t>
      </w:r>
      <w:r w:rsidR="00210619" w:rsidRPr="00210619">
        <w:rPr>
          <w:sz w:val="28"/>
          <w:szCs w:val="28"/>
        </w:rPr>
        <w:t>ий после вс</w:t>
      </w:r>
      <w:r w:rsidR="00D62309">
        <w:rPr>
          <w:sz w:val="28"/>
          <w:szCs w:val="28"/>
        </w:rPr>
        <w:t>пашки поверхностное положение.</w:t>
      </w:r>
    </w:p>
    <w:p w:rsidR="00210619" w:rsidRPr="00210619" w:rsidRDefault="00D62309" w:rsidP="00D6230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Третий показатель, определяющи</w:t>
      </w:r>
      <w:r w:rsidRPr="00210619">
        <w:rPr>
          <w:sz w:val="28"/>
          <w:szCs w:val="28"/>
        </w:rPr>
        <w:t>й</w:t>
      </w:r>
      <w:r>
        <w:rPr>
          <w:sz w:val="28"/>
          <w:szCs w:val="28"/>
        </w:rPr>
        <w:t xml:space="preserve"> подход к обработке </w:t>
      </w:r>
      <w:proofErr w:type="spellStart"/>
      <w:r>
        <w:rPr>
          <w:sz w:val="28"/>
          <w:szCs w:val="28"/>
        </w:rPr>
        <w:t>орошамой</w:t>
      </w:r>
      <w:proofErr w:type="spellEnd"/>
      <w:r>
        <w:rPr>
          <w:sz w:val="28"/>
          <w:szCs w:val="28"/>
        </w:rPr>
        <w:t xml:space="preserve"> почвы</w:t>
      </w:r>
      <w:r w:rsidR="00210619" w:rsidRPr="00210619">
        <w:rPr>
          <w:sz w:val="28"/>
          <w:szCs w:val="28"/>
        </w:rPr>
        <w:t>,</w:t>
      </w:r>
      <w:r>
        <w:rPr>
          <w:sz w:val="28"/>
          <w:szCs w:val="28"/>
        </w:rPr>
        <w:t xml:space="preserve"> - </w:t>
      </w:r>
      <w:r w:rsidRPr="00D62309">
        <w:rPr>
          <w:i/>
          <w:sz w:val="28"/>
          <w:szCs w:val="28"/>
        </w:rPr>
        <w:t>скорость и интенсивность д</w:t>
      </w:r>
      <w:r w:rsidR="00210619" w:rsidRPr="00D62309">
        <w:rPr>
          <w:i/>
          <w:sz w:val="28"/>
          <w:szCs w:val="28"/>
        </w:rPr>
        <w:t>ифференциации пахотного слоя</w:t>
      </w:r>
      <w:r>
        <w:rPr>
          <w:sz w:val="28"/>
          <w:szCs w:val="28"/>
        </w:rPr>
        <w:t xml:space="preserve"> п</w:t>
      </w:r>
      <w:r w:rsidR="00210619" w:rsidRPr="00210619">
        <w:rPr>
          <w:sz w:val="28"/>
          <w:szCs w:val="28"/>
        </w:rPr>
        <w:t xml:space="preserve">о </w:t>
      </w:r>
      <w:r>
        <w:rPr>
          <w:sz w:val="28"/>
          <w:szCs w:val="28"/>
        </w:rPr>
        <w:t>эффективному плодородию. Даже искусственно созд</w:t>
      </w:r>
      <w:r w:rsidR="00210619" w:rsidRPr="00210619">
        <w:rPr>
          <w:sz w:val="28"/>
          <w:szCs w:val="28"/>
        </w:rPr>
        <w:t xml:space="preserve">анный </w:t>
      </w:r>
      <w:r w:rsidRPr="00210619">
        <w:rPr>
          <w:sz w:val="28"/>
          <w:szCs w:val="28"/>
        </w:rPr>
        <w:t>однород</w:t>
      </w:r>
      <w:r>
        <w:rPr>
          <w:sz w:val="28"/>
          <w:szCs w:val="28"/>
        </w:rPr>
        <w:t>ный пахотный</w:t>
      </w:r>
      <w:r w:rsidR="00210619" w:rsidRPr="00210619">
        <w:rPr>
          <w:sz w:val="28"/>
          <w:szCs w:val="28"/>
        </w:rPr>
        <w:t xml:space="preserve"> слой с течением времени приобретает неоднородность</w:t>
      </w:r>
      <w:r>
        <w:rPr>
          <w:sz w:val="28"/>
          <w:szCs w:val="28"/>
        </w:rPr>
        <w:t xml:space="preserve"> - плодородие верхних горизонтов ст</w:t>
      </w:r>
      <w:r w:rsidR="00210619" w:rsidRPr="00210619">
        <w:rPr>
          <w:sz w:val="28"/>
          <w:szCs w:val="28"/>
        </w:rPr>
        <w:t>ано</w:t>
      </w:r>
      <w:r>
        <w:rPr>
          <w:sz w:val="28"/>
          <w:szCs w:val="28"/>
        </w:rPr>
        <w:t>ви</w:t>
      </w:r>
      <w:r w:rsidR="00210619" w:rsidRPr="00210619">
        <w:rPr>
          <w:sz w:val="28"/>
          <w:szCs w:val="28"/>
        </w:rPr>
        <w:t>т</w:t>
      </w:r>
      <w:r>
        <w:rPr>
          <w:sz w:val="28"/>
          <w:szCs w:val="28"/>
        </w:rPr>
        <w:t>ся более высоким. В связи с этим,</w:t>
      </w:r>
      <w:r w:rsidR="00210619" w:rsidRPr="00210619">
        <w:rPr>
          <w:sz w:val="28"/>
          <w:szCs w:val="28"/>
        </w:rPr>
        <w:t xml:space="preserve"> если малопл</w:t>
      </w:r>
      <w:r>
        <w:rPr>
          <w:sz w:val="28"/>
          <w:szCs w:val="28"/>
        </w:rPr>
        <w:t>одород</w:t>
      </w:r>
      <w:r w:rsidR="00210619" w:rsidRPr="00210619">
        <w:rPr>
          <w:sz w:val="28"/>
          <w:szCs w:val="28"/>
        </w:rPr>
        <w:t>н</w:t>
      </w:r>
      <w:r>
        <w:rPr>
          <w:sz w:val="28"/>
          <w:szCs w:val="28"/>
        </w:rPr>
        <w:t>ый подпахотный слой припахивают осенью, к весне уровень его эффективного</w:t>
      </w:r>
      <w:r w:rsidR="00210619" w:rsidRPr="00210619">
        <w:rPr>
          <w:sz w:val="28"/>
          <w:szCs w:val="28"/>
        </w:rPr>
        <w:t xml:space="preserve"> плодородия ус</w:t>
      </w:r>
      <w:r>
        <w:rPr>
          <w:sz w:val="28"/>
          <w:szCs w:val="28"/>
        </w:rPr>
        <w:t>певает повыситься и увеличение глубины вспашки под культу</w:t>
      </w:r>
      <w:r w:rsidR="00210619" w:rsidRPr="00210619">
        <w:rPr>
          <w:sz w:val="28"/>
          <w:szCs w:val="28"/>
        </w:rPr>
        <w:t>ры весеннего посева может</w:t>
      </w:r>
      <w:r>
        <w:rPr>
          <w:sz w:val="28"/>
          <w:szCs w:val="28"/>
        </w:rPr>
        <w:t xml:space="preserve"> дать положительные </w:t>
      </w:r>
      <w:r>
        <w:rPr>
          <w:sz w:val="28"/>
          <w:szCs w:val="28"/>
        </w:rPr>
        <w:lastRenderedPageBreak/>
        <w:t>результаты.</w:t>
      </w:r>
    </w:p>
    <w:p w:rsidR="00210619" w:rsidRPr="00210619" w:rsidRDefault="00210619" w:rsidP="00210619">
      <w:pPr>
        <w:spacing w:line="360" w:lineRule="auto"/>
        <w:ind w:firstLine="708"/>
        <w:jc w:val="both"/>
        <w:rPr>
          <w:sz w:val="28"/>
          <w:szCs w:val="28"/>
        </w:rPr>
      </w:pPr>
      <w:r w:rsidRPr="00210619">
        <w:rPr>
          <w:sz w:val="28"/>
          <w:szCs w:val="28"/>
        </w:rPr>
        <w:t>Для пож</w:t>
      </w:r>
      <w:r w:rsidR="00D62309">
        <w:rPr>
          <w:sz w:val="28"/>
          <w:szCs w:val="28"/>
        </w:rPr>
        <w:t>нивных культур, которые высевают вслед за основной обработкой, углубление пахотного</w:t>
      </w:r>
      <w:r w:rsidRPr="00210619">
        <w:rPr>
          <w:sz w:val="28"/>
          <w:szCs w:val="28"/>
        </w:rPr>
        <w:t xml:space="preserve"> слоя</w:t>
      </w:r>
      <w:r w:rsidR="00D62309">
        <w:rPr>
          <w:sz w:val="28"/>
          <w:szCs w:val="28"/>
        </w:rPr>
        <w:t xml:space="preserve"> малоэффективно.</w:t>
      </w:r>
      <w:r w:rsidRPr="00210619">
        <w:rPr>
          <w:sz w:val="28"/>
          <w:szCs w:val="28"/>
        </w:rPr>
        <w:t xml:space="preserve"> В этих условиях </w:t>
      </w:r>
      <w:r w:rsidR="00C12013">
        <w:rPr>
          <w:sz w:val="28"/>
          <w:szCs w:val="28"/>
        </w:rPr>
        <w:t>эффективна мелкая вспашка, плоскорезная обработка или посев п</w:t>
      </w:r>
      <w:r w:rsidRPr="00210619">
        <w:rPr>
          <w:sz w:val="28"/>
          <w:szCs w:val="28"/>
        </w:rPr>
        <w:t>о стерне без предварительной обр</w:t>
      </w:r>
      <w:r w:rsidR="00C12013">
        <w:rPr>
          <w:sz w:val="28"/>
          <w:szCs w:val="28"/>
        </w:rPr>
        <w:t>аботки комбинированным агрегатом в слой, ранее уже подве</w:t>
      </w:r>
      <w:r w:rsidRPr="00210619">
        <w:rPr>
          <w:sz w:val="28"/>
          <w:szCs w:val="28"/>
        </w:rPr>
        <w:t>р</w:t>
      </w:r>
      <w:r w:rsidR="00C12013">
        <w:rPr>
          <w:sz w:val="28"/>
          <w:szCs w:val="28"/>
        </w:rPr>
        <w:t>гавшийся положите</w:t>
      </w:r>
      <w:r w:rsidRPr="00210619">
        <w:rPr>
          <w:sz w:val="28"/>
          <w:szCs w:val="28"/>
        </w:rPr>
        <w:t>льному д</w:t>
      </w:r>
      <w:r w:rsidR="00C12013">
        <w:rPr>
          <w:sz w:val="28"/>
          <w:szCs w:val="28"/>
        </w:rPr>
        <w:t>ействию факторов, повышающих е</w:t>
      </w:r>
      <w:r w:rsidRPr="00210619">
        <w:rPr>
          <w:sz w:val="28"/>
          <w:szCs w:val="28"/>
        </w:rPr>
        <w:t xml:space="preserve">го </w:t>
      </w:r>
      <w:r w:rsidR="00C12013">
        <w:rPr>
          <w:sz w:val="28"/>
          <w:szCs w:val="28"/>
        </w:rPr>
        <w:t xml:space="preserve">эффективное </w:t>
      </w:r>
      <w:r w:rsidRPr="00210619">
        <w:rPr>
          <w:sz w:val="28"/>
          <w:szCs w:val="28"/>
        </w:rPr>
        <w:t>плодородие.</w:t>
      </w:r>
    </w:p>
    <w:p w:rsidR="00210619" w:rsidRPr="00D62309" w:rsidRDefault="00210619" w:rsidP="00210619">
      <w:pPr>
        <w:spacing w:line="360" w:lineRule="auto"/>
        <w:ind w:firstLine="708"/>
        <w:jc w:val="both"/>
        <w:rPr>
          <w:sz w:val="22"/>
          <w:szCs w:val="28"/>
        </w:rPr>
      </w:pPr>
    </w:p>
    <w:p w:rsidR="00210619" w:rsidRPr="00D62309" w:rsidRDefault="00D62309" w:rsidP="00D62309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D62309">
        <w:rPr>
          <w:b/>
          <w:sz w:val="28"/>
          <w:szCs w:val="28"/>
        </w:rPr>
        <w:t>4.6 Режим орош</w:t>
      </w:r>
      <w:r w:rsidR="00210619" w:rsidRPr="00D62309">
        <w:rPr>
          <w:b/>
          <w:sz w:val="28"/>
          <w:szCs w:val="28"/>
        </w:rPr>
        <w:t>ения</w:t>
      </w:r>
    </w:p>
    <w:p w:rsidR="00210619" w:rsidRPr="00D62309" w:rsidRDefault="00210619" w:rsidP="00210619">
      <w:pPr>
        <w:spacing w:line="360" w:lineRule="auto"/>
        <w:ind w:firstLine="708"/>
        <w:jc w:val="both"/>
        <w:rPr>
          <w:sz w:val="22"/>
          <w:szCs w:val="28"/>
        </w:rPr>
      </w:pPr>
    </w:p>
    <w:p w:rsidR="00BB5426" w:rsidRDefault="00210619" w:rsidP="00210619">
      <w:pPr>
        <w:spacing w:line="360" w:lineRule="auto"/>
        <w:ind w:firstLine="708"/>
        <w:jc w:val="both"/>
        <w:rPr>
          <w:sz w:val="28"/>
          <w:szCs w:val="28"/>
        </w:rPr>
      </w:pPr>
      <w:r w:rsidRPr="00210619">
        <w:rPr>
          <w:sz w:val="28"/>
          <w:szCs w:val="28"/>
        </w:rPr>
        <w:t>Режим представляет собой определенную систему подачи необходимого количества волы под к</w:t>
      </w:r>
      <w:r w:rsidR="00C12013">
        <w:rPr>
          <w:sz w:val="28"/>
          <w:szCs w:val="28"/>
        </w:rPr>
        <w:t>ультуры севооборота в соответст</w:t>
      </w:r>
      <w:r w:rsidRPr="00210619">
        <w:rPr>
          <w:sz w:val="28"/>
          <w:szCs w:val="28"/>
        </w:rPr>
        <w:t>вии с их б</w:t>
      </w:r>
      <w:r w:rsidR="00C12013">
        <w:rPr>
          <w:sz w:val="28"/>
          <w:szCs w:val="28"/>
        </w:rPr>
        <w:t>иологическими особенностями, потребностью в воде. Ре</w:t>
      </w:r>
      <w:r w:rsidRPr="00210619">
        <w:rPr>
          <w:sz w:val="28"/>
          <w:szCs w:val="28"/>
        </w:rPr>
        <w:t>жим орошения включает нормы, сроки и число поливов. В курсовой</w:t>
      </w:r>
      <w:r w:rsidR="00C12013">
        <w:rPr>
          <w:sz w:val="28"/>
          <w:szCs w:val="28"/>
        </w:rPr>
        <w:t xml:space="preserve"> работе необходимо отразить связь режима орошения с биологическими особенностями культур. Показать роль водно-физических свой</w:t>
      </w:r>
      <w:proofErr w:type="gramStart"/>
      <w:r w:rsidR="00C12013">
        <w:rPr>
          <w:sz w:val="28"/>
          <w:szCs w:val="28"/>
        </w:rPr>
        <w:t>ств пр</w:t>
      </w:r>
      <w:proofErr w:type="gramEnd"/>
      <w:r w:rsidR="00C12013">
        <w:rPr>
          <w:sz w:val="28"/>
          <w:szCs w:val="28"/>
        </w:rPr>
        <w:t xml:space="preserve">и установлении нормы полива, назначении срока полива и установлении числа поливов. Разрабатываемый режим орошения необходимо сравнить с </w:t>
      </w:r>
      <w:proofErr w:type="gramStart"/>
      <w:r w:rsidR="00C12013">
        <w:rPr>
          <w:sz w:val="28"/>
          <w:szCs w:val="28"/>
        </w:rPr>
        <w:t>используемым</w:t>
      </w:r>
      <w:proofErr w:type="gramEnd"/>
      <w:r w:rsidR="00C12013">
        <w:rPr>
          <w:sz w:val="28"/>
          <w:szCs w:val="28"/>
        </w:rPr>
        <w:t xml:space="preserve"> в хозяйстве. Режим орошения имеет значение в гидромелиоративной ситуации и мелиоративном состоянии орошаемых земель (табл. 6).</w:t>
      </w:r>
    </w:p>
    <w:p w:rsidR="00C12013" w:rsidRPr="00C12013" w:rsidRDefault="00C12013" w:rsidP="00210619">
      <w:pPr>
        <w:spacing w:line="360" w:lineRule="auto"/>
        <w:ind w:firstLine="708"/>
        <w:jc w:val="both"/>
        <w:rPr>
          <w:sz w:val="22"/>
          <w:szCs w:val="28"/>
        </w:rPr>
      </w:pPr>
    </w:p>
    <w:p w:rsidR="00C12013" w:rsidRDefault="00C12013" w:rsidP="00C12013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Таблица 6 – Режим орошения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2"/>
        <w:gridCol w:w="2212"/>
        <w:gridCol w:w="1585"/>
        <w:gridCol w:w="1588"/>
        <w:gridCol w:w="1583"/>
        <w:gridCol w:w="1651"/>
      </w:tblGrid>
      <w:tr w:rsidR="00C12013" w:rsidTr="00CD0B5F">
        <w:tc>
          <w:tcPr>
            <w:tcW w:w="959" w:type="dxa"/>
          </w:tcPr>
          <w:p w:rsidR="00C12013" w:rsidRPr="00C12013" w:rsidRDefault="00C12013" w:rsidP="00637C5C">
            <w:pPr>
              <w:jc w:val="center"/>
              <w:rPr>
                <w:sz w:val="24"/>
                <w:szCs w:val="28"/>
              </w:rPr>
            </w:pPr>
            <w:r w:rsidRPr="00C12013">
              <w:rPr>
                <w:sz w:val="24"/>
                <w:szCs w:val="28"/>
              </w:rPr>
              <w:t xml:space="preserve">№ </w:t>
            </w:r>
            <w:proofErr w:type="gramStart"/>
            <w:r w:rsidRPr="00C12013">
              <w:rPr>
                <w:sz w:val="24"/>
                <w:szCs w:val="28"/>
              </w:rPr>
              <w:t>п</w:t>
            </w:r>
            <w:proofErr w:type="gramEnd"/>
            <w:r w:rsidRPr="00C12013">
              <w:rPr>
                <w:sz w:val="24"/>
                <w:szCs w:val="28"/>
              </w:rPr>
              <w:t>/п</w:t>
            </w:r>
          </w:p>
        </w:tc>
        <w:tc>
          <w:tcPr>
            <w:tcW w:w="2231" w:type="dxa"/>
          </w:tcPr>
          <w:p w:rsidR="00C12013" w:rsidRPr="00C12013" w:rsidRDefault="00CD0B5F" w:rsidP="00637C5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Культура</w:t>
            </w:r>
          </w:p>
        </w:tc>
        <w:tc>
          <w:tcPr>
            <w:tcW w:w="1595" w:type="dxa"/>
          </w:tcPr>
          <w:p w:rsidR="00C12013" w:rsidRPr="00C12013" w:rsidRDefault="00CD0B5F" w:rsidP="00637C5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Число поливов</w:t>
            </w:r>
          </w:p>
        </w:tc>
        <w:tc>
          <w:tcPr>
            <w:tcW w:w="1595" w:type="dxa"/>
          </w:tcPr>
          <w:p w:rsidR="00C12013" w:rsidRPr="00CD0B5F" w:rsidRDefault="00CD0B5F" w:rsidP="00637C5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Поливная норма, м</w:t>
            </w:r>
            <w:r>
              <w:rPr>
                <w:sz w:val="24"/>
                <w:szCs w:val="28"/>
                <w:vertAlign w:val="superscript"/>
              </w:rPr>
              <w:t>3</w:t>
            </w:r>
            <w:r>
              <w:rPr>
                <w:sz w:val="24"/>
                <w:szCs w:val="28"/>
              </w:rPr>
              <w:t>/га</w:t>
            </w:r>
          </w:p>
        </w:tc>
        <w:tc>
          <w:tcPr>
            <w:tcW w:w="1595" w:type="dxa"/>
          </w:tcPr>
          <w:p w:rsidR="00C12013" w:rsidRPr="00C12013" w:rsidRDefault="00CD0B5F" w:rsidP="00637C5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Дата полива</w:t>
            </w:r>
          </w:p>
        </w:tc>
        <w:tc>
          <w:tcPr>
            <w:tcW w:w="1596" w:type="dxa"/>
          </w:tcPr>
          <w:p w:rsidR="00C12013" w:rsidRPr="00CD0B5F" w:rsidRDefault="00CD0B5F" w:rsidP="00637C5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Оросительная норма, м</w:t>
            </w:r>
            <w:r>
              <w:rPr>
                <w:sz w:val="24"/>
                <w:szCs w:val="28"/>
                <w:vertAlign w:val="superscript"/>
              </w:rPr>
              <w:t>3</w:t>
            </w:r>
            <w:r>
              <w:rPr>
                <w:sz w:val="24"/>
                <w:szCs w:val="28"/>
              </w:rPr>
              <w:t>/га</w:t>
            </w:r>
          </w:p>
        </w:tc>
      </w:tr>
      <w:tr w:rsidR="00C12013" w:rsidTr="00CD0B5F">
        <w:tc>
          <w:tcPr>
            <w:tcW w:w="959" w:type="dxa"/>
          </w:tcPr>
          <w:p w:rsidR="00C12013" w:rsidRPr="00C12013" w:rsidRDefault="00C12013" w:rsidP="00637C5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231" w:type="dxa"/>
          </w:tcPr>
          <w:p w:rsidR="00C12013" w:rsidRPr="00C12013" w:rsidRDefault="00C12013" w:rsidP="00637C5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95" w:type="dxa"/>
          </w:tcPr>
          <w:p w:rsidR="00C12013" w:rsidRPr="00C12013" w:rsidRDefault="00CD0B5F" w:rsidP="00637C5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</w:p>
        </w:tc>
        <w:tc>
          <w:tcPr>
            <w:tcW w:w="1595" w:type="dxa"/>
          </w:tcPr>
          <w:p w:rsidR="00C12013" w:rsidRPr="00C12013" w:rsidRDefault="00C12013" w:rsidP="00637C5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95" w:type="dxa"/>
          </w:tcPr>
          <w:p w:rsidR="00C12013" w:rsidRPr="00C12013" w:rsidRDefault="00C12013" w:rsidP="00637C5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96" w:type="dxa"/>
          </w:tcPr>
          <w:p w:rsidR="00C12013" w:rsidRPr="00C12013" w:rsidRDefault="00C12013" w:rsidP="00637C5C">
            <w:pPr>
              <w:jc w:val="center"/>
              <w:rPr>
                <w:sz w:val="24"/>
                <w:szCs w:val="28"/>
              </w:rPr>
            </w:pPr>
          </w:p>
        </w:tc>
      </w:tr>
      <w:tr w:rsidR="00C12013" w:rsidTr="00CD0B5F">
        <w:tc>
          <w:tcPr>
            <w:tcW w:w="959" w:type="dxa"/>
          </w:tcPr>
          <w:p w:rsidR="00C12013" w:rsidRPr="00C12013" w:rsidRDefault="00C12013" w:rsidP="00637C5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231" w:type="dxa"/>
          </w:tcPr>
          <w:p w:rsidR="00C12013" w:rsidRPr="00C12013" w:rsidRDefault="00C12013" w:rsidP="00637C5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95" w:type="dxa"/>
          </w:tcPr>
          <w:p w:rsidR="00C12013" w:rsidRPr="00C12013" w:rsidRDefault="00CD0B5F" w:rsidP="00637C5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595" w:type="dxa"/>
          </w:tcPr>
          <w:p w:rsidR="00C12013" w:rsidRPr="00C12013" w:rsidRDefault="00C12013" w:rsidP="00637C5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95" w:type="dxa"/>
          </w:tcPr>
          <w:p w:rsidR="00C12013" w:rsidRPr="00C12013" w:rsidRDefault="00C12013" w:rsidP="00637C5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96" w:type="dxa"/>
          </w:tcPr>
          <w:p w:rsidR="00C12013" w:rsidRPr="00C12013" w:rsidRDefault="00C12013" w:rsidP="00637C5C">
            <w:pPr>
              <w:jc w:val="center"/>
              <w:rPr>
                <w:sz w:val="24"/>
                <w:szCs w:val="28"/>
              </w:rPr>
            </w:pPr>
          </w:p>
        </w:tc>
      </w:tr>
      <w:tr w:rsidR="00C12013" w:rsidTr="00CD0B5F">
        <w:tc>
          <w:tcPr>
            <w:tcW w:w="959" w:type="dxa"/>
          </w:tcPr>
          <w:p w:rsidR="00C12013" w:rsidRPr="00C12013" w:rsidRDefault="00C12013" w:rsidP="00637C5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231" w:type="dxa"/>
          </w:tcPr>
          <w:p w:rsidR="00C12013" w:rsidRPr="00C12013" w:rsidRDefault="00C12013" w:rsidP="00637C5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95" w:type="dxa"/>
          </w:tcPr>
          <w:p w:rsidR="00C12013" w:rsidRPr="00C12013" w:rsidRDefault="00CD0B5F" w:rsidP="00637C5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 и т.д.</w:t>
            </w:r>
          </w:p>
        </w:tc>
        <w:tc>
          <w:tcPr>
            <w:tcW w:w="1595" w:type="dxa"/>
          </w:tcPr>
          <w:p w:rsidR="00C12013" w:rsidRPr="00C12013" w:rsidRDefault="00C12013" w:rsidP="00637C5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95" w:type="dxa"/>
          </w:tcPr>
          <w:p w:rsidR="00C12013" w:rsidRPr="00C12013" w:rsidRDefault="00C12013" w:rsidP="00637C5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96" w:type="dxa"/>
          </w:tcPr>
          <w:p w:rsidR="00C12013" w:rsidRPr="00C12013" w:rsidRDefault="00C12013" w:rsidP="00637C5C">
            <w:pPr>
              <w:jc w:val="center"/>
              <w:rPr>
                <w:sz w:val="24"/>
                <w:szCs w:val="28"/>
              </w:rPr>
            </w:pPr>
          </w:p>
        </w:tc>
      </w:tr>
    </w:tbl>
    <w:p w:rsidR="00C12013" w:rsidRDefault="00C12013" w:rsidP="00C12013">
      <w:pPr>
        <w:spacing w:line="360" w:lineRule="auto"/>
        <w:ind w:firstLine="708"/>
        <w:jc w:val="center"/>
        <w:rPr>
          <w:b/>
          <w:sz w:val="22"/>
          <w:szCs w:val="28"/>
        </w:rPr>
      </w:pPr>
    </w:p>
    <w:p w:rsidR="00CD0B5F" w:rsidRPr="00CD0B5F" w:rsidRDefault="00CD0B5F" w:rsidP="00CD0B5F">
      <w:pPr>
        <w:spacing w:line="360" w:lineRule="auto"/>
        <w:ind w:firstLine="708"/>
        <w:jc w:val="both"/>
        <w:rPr>
          <w:sz w:val="28"/>
          <w:szCs w:val="28"/>
        </w:rPr>
      </w:pPr>
      <w:r w:rsidRPr="00CD0B5F">
        <w:rPr>
          <w:sz w:val="28"/>
          <w:szCs w:val="28"/>
        </w:rPr>
        <w:t xml:space="preserve">При установлении режима орошения особое внимание обращать на биологические особенности культур севооборота, полив влаголюбивых и менее влаголюбивых культур, способы полива, сроки проведения поливов, особенности выпадения осадков в период вегетации и пр. На орошаемых землях путем подбора научно-обоснованных норм и сроков полива можно </w:t>
      </w:r>
      <w:r w:rsidRPr="00CD0B5F">
        <w:rPr>
          <w:sz w:val="28"/>
          <w:szCs w:val="28"/>
        </w:rPr>
        <w:lastRenderedPageBreak/>
        <w:t xml:space="preserve">поддерживать благоприятные водно-воздушные условия в активном слое почвы. Оптимальная влажность в ризосфере способствует лучшему использованию минерального питания, воды, улучшает микробиологическую деятельность почвенной микрофлоры. Зная биологические особенности </w:t>
      </w:r>
      <w:r>
        <w:rPr>
          <w:sz w:val="28"/>
          <w:szCs w:val="28"/>
        </w:rPr>
        <w:t>выращ</w:t>
      </w:r>
      <w:r w:rsidRPr="00CD0B5F">
        <w:rPr>
          <w:sz w:val="28"/>
          <w:szCs w:val="28"/>
        </w:rPr>
        <w:t>иваемых сельскохозяйственных культур, основные этапы органогенеза устанавливают оптимальные сроки полива и величины поливных норм. Режим орошения соста</w:t>
      </w:r>
      <w:r>
        <w:rPr>
          <w:sz w:val="28"/>
          <w:szCs w:val="28"/>
        </w:rPr>
        <w:t>вляется на основе данных, приведенных в приложениях 1</w:t>
      </w:r>
      <w:r w:rsidRPr="00CD0B5F">
        <w:rPr>
          <w:sz w:val="28"/>
          <w:szCs w:val="28"/>
        </w:rPr>
        <w:t>1 и 12.</w:t>
      </w:r>
    </w:p>
    <w:p w:rsidR="00CD0B5F" w:rsidRPr="00CD0B5F" w:rsidRDefault="00CD0B5F" w:rsidP="00CD0B5F">
      <w:pPr>
        <w:spacing w:line="360" w:lineRule="auto"/>
        <w:ind w:firstLine="708"/>
        <w:jc w:val="both"/>
        <w:rPr>
          <w:sz w:val="22"/>
          <w:szCs w:val="28"/>
        </w:rPr>
      </w:pPr>
    </w:p>
    <w:p w:rsidR="00CD0B5F" w:rsidRPr="00CD0B5F" w:rsidRDefault="00CD0B5F" w:rsidP="00CD0B5F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CD0B5F">
        <w:rPr>
          <w:b/>
          <w:sz w:val="28"/>
          <w:szCs w:val="28"/>
        </w:rPr>
        <w:t>4.7 Система удобрений</w:t>
      </w:r>
    </w:p>
    <w:p w:rsidR="00CD0B5F" w:rsidRPr="00CD0B5F" w:rsidRDefault="00CD0B5F" w:rsidP="00CD0B5F">
      <w:pPr>
        <w:spacing w:line="360" w:lineRule="auto"/>
        <w:ind w:firstLine="708"/>
        <w:jc w:val="both"/>
        <w:rPr>
          <w:sz w:val="22"/>
          <w:szCs w:val="28"/>
        </w:rPr>
      </w:pPr>
    </w:p>
    <w:p w:rsidR="00CD0B5F" w:rsidRDefault="00CD0B5F" w:rsidP="00CD0B5F">
      <w:pPr>
        <w:spacing w:line="360" w:lineRule="auto"/>
        <w:ind w:firstLine="708"/>
        <w:jc w:val="both"/>
        <w:rPr>
          <w:sz w:val="28"/>
          <w:szCs w:val="28"/>
        </w:rPr>
      </w:pPr>
      <w:r w:rsidRPr="00CD0B5F">
        <w:rPr>
          <w:sz w:val="28"/>
          <w:szCs w:val="28"/>
        </w:rPr>
        <w:t>Потребность в питательных веществах растений и наличие их доступных форм. Зависимость количества удобрений от влагообеспеченности растений. Эффективность удобрен</w:t>
      </w:r>
      <w:r>
        <w:rPr>
          <w:sz w:val="28"/>
          <w:szCs w:val="28"/>
        </w:rPr>
        <w:t>ий при орошении в сравнении с бо</w:t>
      </w:r>
      <w:r w:rsidRPr="00CD0B5F">
        <w:rPr>
          <w:sz w:val="28"/>
          <w:szCs w:val="28"/>
        </w:rPr>
        <w:t>гарным земледелием. В курсовой работ</w:t>
      </w:r>
      <w:r>
        <w:rPr>
          <w:sz w:val="28"/>
          <w:szCs w:val="28"/>
        </w:rPr>
        <w:t>е</w:t>
      </w:r>
      <w:r w:rsidRPr="00CD0B5F">
        <w:rPr>
          <w:sz w:val="28"/>
          <w:szCs w:val="28"/>
        </w:rPr>
        <w:t xml:space="preserve"> необходимо описать аг</w:t>
      </w:r>
      <w:r>
        <w:rPr>
          <w:sz w:val="28"/>
          <w:szCs w:val="28"/>
        </w:rPr>
        <w:t>рохимическую характеристику, анализируемую на основании агр</w:t>
      </w:r>
      <w:r w:rsidRPr="00CD0B5F">
        <w:rPr>
          <w:sz w:val="28"/>
          <w:szCs w:val="28"/>
        </w:rPr>
        <w:t>охимических картограмм. Привести д</w:t>
      </w:r>
      <w:r>
        <w:rPr>
          <w:sz w:val="28"/>
          <w:szCs w:val="28"/>
        </w:rPr>
        <w:t>озы, сроки и способы внесе</w:t>
      </w:r>
      <w:r w:rsidRPr="00CD0B5F">
        <w:rPr>
          <w:sz w:val="28"/>
          <w:szCs w:val="28"/>
        </w:rPr>
        <w:t>ния удобрений орошаемых культур. Влияние агротехники на эффективность применения удобрений. Разработать систему у</w:t>
      </w:r>
      <w:r>
        <w:rPr>
          <w:sz w:val="28"/>
          <w:szCs w:val="28"/>
        </w:rPr>
        <w:t>добрений орошаемого севооборота,</w:t>
      </w:r>
      <w:r w:rsidRPr="00CD0B5F">
        <w:rPr>
          <w:sz w:val="28"/>
          <w:szCs w:val="28"/>
        </w:rPr>
        <w:t xml:space="preserve"> используя научные рекомендации по применению удобрений на орошаемых землях (табл. 7).</w:t>
      </w:r>
    </w:p>
    <w:p w:rsidR="00CD0B5F" w:rsidRDefault="00CD0B5F" w:rsidP="00CD0B5F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Таблица 7 – Система удобрений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48"/>
        <w:gridCol w:w="2203"/>
        <w:gridCol w:w="1717"/>
        <w:gridCol w:w="1569"/>
        <w:gridCol w:w="1567"/>
        <w:gridCol w:w="1567"/>
      </w:tblGrid>
      <w:tr w:rsidR="00CD0B5F" w:rsidTr="00CD0B5F">
        <w:tc>
          <w:tcPr>
            <w:tcW w:w="959" w:type="dxa"/>
          </w:tcPr>
          <w:p w:rsidR="00CD0B5F" w:rsidRPr="00637C5C" w:rsidRDefault="00CD0B5F" w:rsidP="00637C5C">
            <w:pPr>
              <w:jc w:val="center"/>
              <w:rPr>
                <w:sz w:val="24"/>
                <w:szCs w:val="28"/>
              </w:rPr>
            </w:pPr>
            <w:r w:rsidRPr="00637C5C">
              <w:rPr>
                <w:sz w:val="24"/>
                <w:szCs w:val="28"/>
              </w:rPr>
              <w:t xml:space="preserve">№ </w:t>
            </w:r>
            <w:proofErr w:type="gramStart"/>
            <w:r w:rsidRPr="00637C5C">
              <w:rPr>
                <w:sz w:val="24"/>
                <w:szCs w:val="28"/>
              </w:rPr>
              <w:t>п</w:t>
            </w:r>
            <w:proofErr w:type="gramEnd"/>
            <w:r w:rsidRPr="00637C5C">
              <w:rPr>
                <w:sz w:val="24"/>
                <w:szCs w:val="28"/>
              </w:rPr>
              <w:t>/п</w:t>
            </w:r>
          </w:p>
        </w:tc>
        <w:tc>
          <w:tcPr>
            <w:tcW w:w="2231" w:type="dxa"/>
          </w:tcPr>
          <w:p w:rsidR="00CD0B5F" w:rsidRPr="00637C5C" w:rsidRDefault="00CD0B5F" w:rsidP="00637C5C">
            <w:pPr>
              <w:jc w:val="center"/>
              <w:rPr>
                <w:sz w:val="24"/>
                <w:szCs w:val="28"/>
              </w:rPr>
            </w:pPr>
            <w:r w:rsidRPr="00637C5C">
              <w:rPr>
                <w:sz w:val="24"/>
                <w:szCs w:val="28"/>
              </w:rPr>
              <w:t>Культура</w:t>
            </w:r>
          </w:p>
        </w:tc>
        <w:tc>
          <w:tcPr>
            <w:tcW w:w="1595" w:type="dxa"/>
          </w:tcPr>
          <w:p w:rsidR="00CD0B5F" w:rsidRPr="00637C5C" w:rsidRDefault="00CD0B5F" w:rsidP="00637C5C">
            <w:pPr>
              <w:jc w:val="center"/>
              <w:rPr>
                <w:sz w:val="24"/>
                <w:szCs w:val="28"/>
              </w:rPr>
            </w:pPr>
            <w:r w:rsidRPr="00637C5C">
              <w:rPr>
                <w:sz w:val="24"/>
                <w:szCs w:val="28"/>
              </w:rPr>
              <w:t>Органические, т/га</w:t>
            </w:r>
          </w:p>
        </w:tc>
        <w:tc>
          <w:tcPr>
            <w:tcW w:w="4786" w:type="dxa"/>
            <w:gridSpan w:val="3"/>
          </w:tcPr>
          <w:p w:rsidR="00CD0B5F" w:rsidRPr="00637C5C" w:rsidRDefault="00CD0B5F" w:rsidP="00637C5C">
            <w:pPr>
              <w:jc w:val="center"/>
              <w:rPr>
                <w:sz w:val="24"/>
                <w:szCs w:val="28"/>
              </w:rPr>
            </w:pPr>
            <w:r w:rsidRPr="00637C5C">
              <w:rPr>
                <w:sz w:val="24"/>
                <w:szCs w:val="28"/>
              </w:rPr>
              <w:t xml:space="preserve">Минеральные удобрения, </w:t>
            </w:r>
            <w:proofErr w:type="gramStart"/>
            <w:r w:rsidRPr="00637C5C">
              <w:rPr>
                <w:sz w:val="24"/>
                <w:szCs w:val="28"/>
              </w:rPr>
              <w:t>кг</w:t>
            </w:r>
            <w:proofErr w:type="gramEnd"/>
            <w:r w:rsidRPr="00637C5C">
              <w:rPr>
                <w:sz w:val="24"/>
                <w:szCs w:val="28"/>
              </w:rPr>
              <w:t xml:space="preserve"> </w:t>
            </w:r>
            <w:proofErr w:type="spellStart"/>
            <w:r w:rsidRPr="00637C5C">
              <w:rPr>
                <w:sz w:val="24"/>
                <w:szCs w:val="28"/>
              </w:rPr>
              <w:t>д.в</w:t>
            </w:r>
            <w:proofErr w:type="spellEnd"/>
            <w:r w:rsidRPr="00637C5C">
              <w:rPr>
                <w:sz w:val="24"/>
                <w:szCs w:val="28"/>
              </w:rPr>
              <w:t>./га</w:t>
            </w:r>
          </w:p>
        </w:tc>
      </w:tr>
      <w:tr w:rsidR="00CD0B5F" w:rsidTr="00CD0B5F">
        <w:tc>
          <w:tcPr>
            <w:tcW w:w="959" w:type="dxa"/>
          </w:tcPr>
          <w:p w:rsidR="00CD0B5F" w:rsidRPr="00637C5C" w:rsidRDefault="00CD0B5F" w:rsidP="00637C5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231" w:type="dxa"/>
          </w:tcPr>
          <w:p w:rsidR="00CD0B5F" w:rsidRPr="00637C5C" w:rsidRDefault="00CD0B5F" w:rsidP="00637C5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95" w:type="dxa"/>
          </w:tcPr>
          <w:p w:rsidR="00CD0B5F" w:rsidRPr="00637C5C" w:rsidRDefault="00CD0B5F" w:rsidP="00637C5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95" w:type="dxa"/>
          </w:tcPr>
          <w:p w:rsidR="00CD0B5F" w:rsidRPr="00637C5C" w:rsidRDefault="00CD0B5F" w:rsidP="00637C5C">
            <w:pPr>
              <w:jc w:val="center"/>
              <w:rPr>
                <w:sz w:val="24"/>
                <w:szCs w:val="28"/>
              </w:rPr>
            </w:pPr>
            <w:r w:rsidRPr="00637C5C">
              <w:rPr>
                <w:sz w:val="24"/>
                <w:szCs w:val="28"/>
                <w:lang w:val="en-US"/>
              </w:rPr>
              <w:t xml:space="preserve">N </w:t>
            </w:r>
            <w:r w:rsidRPr="00637C5C">
              <w:rPr>
                <w:sz w:val="24"/>
                <w:szCs w:val="28"/>
              </w:rPr>
              <w:t xml:space="preserve">: </w:t>
            </w:r>
            <w:r w:rsidRPr="00637C5C">
              <w:rPr>
                <w:sz w:val="24"/>
                <w:szCs w:val="28"/>
                <w:lang w:val="en-US"/>
              </w:rPr>
              <w:t xml:space="preserve">P </w:t>
            </w:r>
            <w:r w:rsidRPr="00637C5C">
              <w:rPr>
                <w:sz w:val="24"/>
                <w:szCs w:val="28"/>
              </w:rPr>
              <w:t>:</w:t>
            </w:r>
            <w:r w:rsidRPr="00637C5C">
              <w:rPr>
                <w:sz w:val="24"/>
                <w:szCs w:val="28"/>
                <w:lang w:val="en-US"/>
              </w:rPr>
              <w:t xml:space="preserve"> K</w:t>
            </w:r>
          </w:p>
        </w:tc>
        <w:tc>
          <w:tcPr>
            <w:tcW w:w="1595" w:type="dxa"/>
          </w:tcPr>
          <w:p w:rsidR="00CD0B5F" w:rsidRPr="00637C5C" w:rsidRDefault="00CD0B5F" w:rsidP="00637C5C">
            <w:pPr>
              <w:jc w:val="center"/>
              <w:rPr>
                <w:sz w:val="24"/>
                <w:szCs w:val="28"/>
              </w:rPr>
            </w:pPr>
            <w:r w:rsidRPr="00637C5C">
              <w:rPr>
                <w:sz w:val="24"/>
                <w:szCs w:val="28"/>
              </w:rPr>
              <w:t>N</w:t>
            </w:r>
            <w:proofErr w:type="gramStart"/>
            <w:r w:rsidRPr="00637C5C">
              <w:rPr>
                <w:sz w:val="24"/>
                <w:szCs w:val="28"/>
              </w:rPr>
              <w:t xml:space="preserve"> :</w:t>
            </w:r>
            <w:proofErr w:type="gramEnd"/>
            <w:r w:rsidRPr="00637C5C">
              <w:rPr>
                <w:sz w:val="24"/>
                <w:szCs w:val="28"/>
              </w:rPr>
              <w:t xml:space="preserve"> P</w:t>
            </w:r>
            <w:proofErr w:type="gramStart"/>
            <w:r w:rsidRPr="00637C5C">
              <w:rPr>
                <w:sz w:val="24"/>
                <w:szCs w:val="28"/>
              </w:rPr>
              <w:t xml:space="preserve"> :</w:t>
            </w:r>
            <w:proofErr w:type="gramEnd"/>
            <w:r w:rsidRPr="00637C5C">
              <w:rPr>
                <w:sz w:val="24"/>
                <w:szCs w:val="28"/>
              </w:rPr>
              <w:t xml:space="preserve"> K</w:t>
            </w:r>
          </w:p>
        </w:tc>
        <w:tc>
          <w:tcPr>
            <w:tcW w:w="1596" w:type="dxa"/>
          </w:tcPr>
          <w:p w:rsidR="00CD0B5F" w:rsidRPr="00637C5C" w:rsidRDefault="00CD0B5F" w:rsidP="00637C5C">
            <w:pPr>
              <w:jc w:val="center"/>
              <w:rPr>
                <w:sz w:val="24"/>
                <w:szCs w:val="28"/>
              </w:rPr>
            </w:pPr>
            <w:r w:rsidRPr="00637C5C">
              <w:rPr>
                <w:sz w:val="24"/>
                <w:szCs w:val="28"/>
              </w:rPr>
              <w:t>N</w:t>
            </w:r>
            <w:proofErr w:type="gramStart"/>
            <w:r w:rsidRPr="00637C5C">
              <w:rPr>
                <w:sz w:val="24"/>
                <w:szCs w:val="28"/>
              </w:rPr>
              <w:t xml:space="preserve"> :</w:t>
            </w:r>
            <w:proofErr w:type="gramEnd"/>
            <w:r w:rsidRPr="00637C5C">
              <w:rPr>
                <w:sz w:val="24"/>
                <w:szCs w:val="28"/>
              </w:rPr>
              <w:t xml:space="preserve"> P</w:t>
            </w:r>
            <w:proofErr w:type="gramStart"/>
            <w:r w:rsidRPr="00637C5C">
              <w:rPr>
                <w:sz w:val="24"/>
                <w:szCs w:val="28"/>
              </w:rPr>
              <w:t xml:space="preserve"> :</w:t>
            </w:r>
            <w:proofErr w:type="gramEnd"/>
            <w:r w:rsidRPr="00637C5C">
              <w:rPr>
                <w:sz w:val="24"/>
                <w:szCs w:val="28"/>
              </w:rPr>
              <w:t xml:space="preserve"> K</w:t>
            </w:r>
          </w:p>
        </w:tc>
      </w:tr>
    </w:tbl>
    <w:p w:rsidR="00CD0B5F" w:rsidRDefault="00CD0B5F" w:rsidP="00CD0B5F">
      <w:pPr>
        <w:spacing w:line="360" w:lineRule="auto"/>
        <w:ind w:firstLine="708"/>
        <w:jc w:val="center"/>
        <w:rPr>
          <w:sz w:val="28"/>
          <w:szCs w:val="28"/>
        </w:rPr>
      </w:pPr>
    </w:p>
    <w:p w:rsidR="00B66B11" w:rsidRPr="00B66B11" w:rsidRDefault="00B66B11" w:rsidP="00B66B11">
      <w:pPr>
        <w:spacing w:line="360" w:lineRule="auto"/>
        <w:ind w:firstLine="708"/>
        <w:jc w:val="both"/>
        <w:rPr>
          <w:sz w:val="28"/>
          <w:szCs w:val="28"/>
        </w:rPr>
      </w:pPr>
      <w:r w:rsidRPr="00B66B11">
        <w:rPr>
          <w:sz w:val="28"/>
          <w:szCs w:val="28"/>
        </w:rPr>
        <w:t>Система удобрений на орошаемом участке имеет существенные отличия от неполивного земледелия. Прежде всего, — это более интенсивное использование пашни, повышенный вынос элементов минерального питания с урожаем, частичное вымывание поливной водой и некоторы</w:t>
      </w:r>
      <w:r>
        <w:rPr>
          <w:sz w:val="28"/>
          <w:szCs w:val="28"/>
        </w:rPr>
        <w:t>е другие особенности.</w:t>
      </w:r>
    </w:p>
    <w:p w:rsidR="00B66B11" w:rsidRPr="00B66B11" w:rsidRDefault="00B66B11" w:rsidP="00B66B11">
      <w:pPr>
        <w:spacing w:line="360" w:lineRule="auto"/>
        <w:ind w:firstLine="708"/>
        <w:jc w:val="both"/>
        <w:rPr>
          <w:sz w:val="28"/>
          <w:szCs w:val="28"/>
        </w:rPr>
      </w:pPr>
      <w:r w:rsidRPr="00B66B11">
        <w:rPr>
          <w:sz w:val="28"/>
          <w:szCs w:val="28"/>
        </w:rPr>
        <w:t xml:space="preserve">Система удобрений — это многолетний план применения удобрений в </w:t>
      </w:r>
      <w:r w:rsidRPr="00B66B11">
        <w:rPr>
          <w:sz w:val="28"/>
          <w:szCs w:val="28"/>
        </w:rPr>
        <w:lastRenderedPageBreak/>
        <w:t>севообороте с учетом плодородия почвы, биологических особенностей растений, состава и свойств удобрений. В нее входят дозы удобр</w:t>
      </w:r>
      <w:r>
        <w:rPr>
          <w:sz w:val="28"/>
          <w:szCs w:val="28"/>
        </w:rPr>
        <w:t>ений, способы и сроки внесения.</w:t>
      </w:r>
    </w:p>
    <w:p w:rsidR="00B66B11" w:rsidRPr="00B66B11" w:rsidRDefault="00B66B11" w:rsidP="00B66B11">
      <w:pPr>
        <w:spacing w:line="360" w:lineRule="auto"/>
        <w:ind w:firstLine="708"/>
        <w:jc w:val="both"/>
        <w:rPr>
          <w:sz w:val="28"/>
          <w:szCs w:val="28"/>
        </w:rPr>
      </w:pPr>
      <w:r w:rsidRPr="00B66B11">
        <w:rPr>
          <w:i/>
          <w:sz w:val="28"/>
          <w:szCs w:val="28"/>
        </w:rPr>
        <w:t>Основное</w:t>
      </w:r>
      <w:r w:rsidRPr="00B66B11">
        <w:rPr>
          <w:sz w:val="28"/>
          <w:szCs w:val="28"/>
        </w:rPr>
        <w:t xml:space="preserve"> удобрение вносят до посева. Большую часть фосфора и калийных удобрений под зяблевую вспашку, азотные после вспашки и влагозарядкового пол</w:t>
      </w:r>
      <w:r>
        <w:rPr>
          <w:sz w:val="28"/>
          <w:szCs w:val="28"/>
        </w:rPr>
        <w:t>ива или весной под культивацию.</w:t>
      </w:r>
    </w:p>
    <w:p w:rsidR="00B66B11" w:rsidRPr="00B66B11" w:rsidRDefault="00B66B11" w:rsidP="00B66B11">
      <w:pPr>
        <w:spacing w:line="360" w:lineRule="auto"/>
        <w:ind w:firstLine="708"/>
        <w:jc w:val="both"/>
        <w:rPr>
          <w:sz w:val="28"/>
          <w:szCs w:val="28"/>
        </w:rPr>
      </w:pPr>
      <w:r w:rsidRPr="00B66B11">
        <w:rPr>
          <w:i/>
          <w:sz w:val="28"/>
          <w:szCs w:val="28"/>
        </w:rPr>
        <w:t>Рядковое</w:t>
      </w:r>
      <w:r w:rsidRPr="00B66B11">
        <w:rPr>
          <w:sz w:val="28"/>
          <w:szCs w:val="28"/>
        </w:rPr>
        <w:t xml:space="preserve"> внесение удобрений обеспечивает питательными легкодоступными веществами растения, имеющие слаборазвитые корни. Быстродействующие гранулированные удобрения заделывают при Посеве сбоку и несколько глубже семян.</w:t>
      </w:r>
    </w:p>
    <w:p w:rsidR="00B66B11" w:rsidRPr="00B66B11" w:rsidRDefault="00B66B11" w:rsidP="00B66B11">
      <w:pPr>
        <w:spacing w:line="360" w:lineRule="auto"/>
        <w:ind w:firstLine="708"/>
        <w:jc w:val="both"/>
        <w:rPr>
          <w:sz w:val="28"/>
          <w:szCs w:val="28"/>
        </w:rPr>
      </w:pPr>
      <w:r w:rsidRPr="00B66B11">
        <w:rPr>
          <w:sz w:val="28"/>
          <w:szCs w:val="28"/>
        </w:rPr>
        <w:t>Орошение создает условия для широкого применения подкормки, которую выполняют в сочетании с поливами. В этих целях применяют</w:t>
      </w:r>
      <w:r>
        <w:rPr>
          <w:sz w:val="28"/>
          <w:szCs w:val="28"/>
        </w:rPr>
        <w:t xml:space="preserve"> </w:t>
      </w:r>
      <w:r w:rsidRPr="00B66B11">
        <w:rPr>
          <w:sz w:val="28"/>
          <w:szCs w:val="28"/>
        </w:rPr>
        <w:t>в основном азотные удобрения. Вслед за</w:t>
      </w:r>
      <w:r>
        <w:rPr>
          <w:sz w:val="28"/>
          <w:szCs w:val="28"/>
        </w:rPr>
        <w:t xml:space="preserve"> подкормкой следует полив. Эфф</w:t>
      </w:r>
      <w:r w:rsidRPr="00B66B11">
        <w:rPr>
          <w:sz w:val="28"/>
          <w:szCs w:val="28"/>
        </w:rPr>
        <w:t xml:space="preserve">ективный способ подкормки </w:t>
      </w:r>
      <w:r w:rsidRPr="00B66B11">
        <w:rPr>
          <w:i/>
          <w:sz w:val="28"/>
          <w:szCs w:val="28"/>
        </w:rPr>
        <w:t>вне</w:t>
      </w:r>
      <w:r>
        <w:rPr>
          <w:i/>
          <w:sz w:val="28"/>
          <w:szCs w:val="28"/>
        </w:rPr>
        <w:t>сение удобрений с поливной водой -</w:t>
      </w:r>
      <w:r w:rsidRPr="00B66B11">
        <w:rPr>
          <w:i/>
          <w:sz w:val="28"/>
          <w:szCs w:val="28"/>
        </w:rPr>
        <w:t xml:space="preserve"> фертигация</w:t>
      </w:r>
      <w:r w:rsidRPr="00B66B11">
        <w:rPr>
          <w:sz w:val="28"/>
          <w:szCs w:val="28"/>
        </w:rPr>
        <w:t>. В простейшем случае для способа внесения рав</w:t>
      </w:r>
      <w:r>
        <w:rPr>
          <w:sz w:val="28"/>
          <w:szCs w:val="28"/>
        </w:rPr>
        <w:t>номерно выпускают раствор удобре</w:t>
      </w:r>
      <w:r w:rsidRPr="00B66B11">
        <w:rPr>
          <w:sz w:val="28"/>
          <w:szCs w:val="28"/>
        </w:rPr>
        <w:t xml:space="preserve">ний из бака </w:t>
      </w:r>
      <w:proofErr w:type="gramStart"/>
      <w:r w:rsidRPr="00B66B11">
        <w:rPr>
          <w:sz w:val="28"/>
          <w:szCs w:val="28"/>
        </w:rPr>
        <w:t>во</w:t>
      </w:r>
      <w:proofErr w:type="gramEnd"/>
      <w:r w:rsidRPr="00B66B11">
        <w:rPr>
          <w:sz w:val="28"/>
          <w:szCs w:val="28"/>
        </w:rPr>
        <w:t xml:space="preserve"> временный ороситель. Неко</w:t>
      </w:r>
      <w:r>
        <w:rPr>
          <w:sz w:val="28"/>
          <w:szCs w:val="28"/>
        </w:rPr>
        <w:t>рневые подкормки растений, получи</w:t>
      </w:r>
      <w:r w:rsidRPr="00B66B11">
        <w:rPr>
          <w:sz w:val="28"/>
          <w:szCs w:val="28"/>
        </w:rPr>
        <w:t>вшие наибольшее р</w:t>
      </w:r>
      <w:r>
        <w:rPr>
          <w:sz w:val="28"/>
          <w:szCs w:val="28"/>
        </w:rPr>
        <w:t>аспространение в условиях ороше</w:t>
      </w:r>
      <w:r w:rsidRPr="00B66B11">
        <w:rPr>
          <w:sz w:val="28"/>
          <w:szCs w:val="28"/>
        </w:rPr>
        <w:t>ния, наиболее проводить с помощью подкорм</w:t>
      </w:r>
      <w:r>
        <w:rPr>
          <w:sz w:val="28"/>
          <w:szCs w:val="28"/>
        </w:rPr>
        <w:t>щиков, смонтированных на дождевальных агрегатах.</w:t>
      </w:r>
    </w:p>
    <w:p w:rsidR="00B66B11" w:rsidRPr="00B66B11" w:rsidRDefault="00B66B11" w:rsidP="00B66B11">
      <w:pPr>
        <w:spacing w:line="360" w:lineRule="auto"/>
        <w:ind w:firstLine="708"/>
        <w:jc w:val="both"/>
        <w:rPr>
          <w:sz w:val="28"/>
          <w:szCs w:val="28"/>
        </w:rPr>
      </w:pPr>
      <w:r w:rsidRPr="00B66B11">
        <w:rPr>
          <w:sz w:val="28"/>
          <w:szCs w:val="28"/>
        </w:rPr>
        <w:t>С поливной водой можно вносить жидкие удобрения, растворы, стойкие суспензии т</w:t>
      </w:r>
      <w:r>
        <w:rPr>
          <w:sz w:val="28"/>
          <w:szCs w:val="28"/>
        </w:rPr>
        <w:t>вёрдых удобрений с помощ</w:t>
      </w:r>
      <w:r w:rsidRPr="00B66B11">
        <w:rPr>
          <w:sz w:val="28"/>
          <w:szCs w:val="28"/>
        </w:rPr>
        <w:t>ью гидроподкормшиков. Допустимая концентрация удобрений</w:t>
      </w:r>
      <w:r>
        <w:rPr>
          <w:sz w:val="28"/>
          <w:szCs w:val="28"/>
        </w:rPr>
        <w:t xml:space="preserve"> в полной поливной норме 0,3-0,1%. Применяют их с небольшой частью поливной нормы при обязательном последующем смыве удобре</w:t>
      </w:r>
      <w:r w:rsidRPr="00B66B11">
        <w:rPr>
          <w:sz w:val="28"/>
          <w:szCs w:val="28"/>
        </w:rPr>
        <w:t>ний и растений чистой водой (приложения 13, 14, 15, 16, 17).</w:t>
      </w:r>
    </w:p>
    <w:p w:rsidR="00B66B11" w:rsidRPr="00B66B11" w:rsidRDefault="00B66B11" w:rsidP="00B66B11">
      <w:pPr>
        <w:spacing w:line="360" w:lineRule="auto"/>
        <w:ind w:firstLine="708"/>
        <w:rPr>
          <w:b/>
          <w:sz w:val="22"/>
          <w:szCs w:val="28"/>
        </w:rPr>
      </w:pPr>
    </w:p>
    <w:p w:rsidR="00B66B11" w:rsidRPr="00B66B11" w:rsidRDefault="00B66B11" w:rsidP="00B66B11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B66B11">
        <w:rPr>
          <w:b/>
          <w:sz w:val="28"/>
          <w:szCs w:val="28"/>
        </w:rPr>
        <w:t>4.8 Экономическая эффективность</w:t>
      </w:r>
    </w:p>
    <w:p w:rsidR="00B66B11" w:rsidRPr="00B66B11" w:rsidRDefault="00B66B11" w:rsidP="00B66B11">
      <w:pPr>
        <w:spacing w:line="360" w:lineRule="auto"/>
        <w:ind w:firstLine="708"/>
        <w:jc w:val="both"/>
        <w:rPr>
          <w:sz w:val="22"/>
          <w:szCs w:val="28"/>
        </w:rPr>
      </w:pPr>
    </w:p>
    <w:p w:rsidR="00CD0B5F" w:rsidRDefault="00B66B11" w:rsidP="00B66B11">
      <w:pPr>
        <w:spacing w:line="360" w:lineRule="auto"/>
        <w:ind w:firstLine="708"/>
        <w:jc w:val="both"/>
        <w:rPr>
          <w:sz w:val="28"/>
          <w:szCs w:val="28"/>
        </w:rPr>
      </w:pPr>
      <w:r w:rsidRPr="00B66B11">
        <w:rPr>
          <w:sz w:val="28"/>
          <w:szCs w:val="28"/>
        </w:rPr>
        <w:t>Используя экономические показ</w:t>
      </w:r>
      <w:r>
        <w:rPr>
          <w:sz w:val="28"/>
          <w:szCs w:val="28"/>
        </w:rPr>
        <w:t xml:space="preserve">атели: выход валовой продукции, </w:t>
      </w:r>
      <w:r w:rsidRPr="00B66B11">
        <w:rPr>
          <w:sz w:val="28"/>
          <w:szCs w:val="28"/>
        </w:rPr>
        <w:t xml:space="preserve">цены на продукцию, себестоимость продукции, затраты на производство, </w:t>
      </w:r>
      <w:r w:rsidRPr="00B66B11">
        <w:rPr>
          <w:sz w:val="28"/>
          <w:szCs w:val="28"/>
        </w:rPr>
        <w:lastRenderedPageBreak/>
        <w:t>рентабел</w:t>
      </w:r>
      <w:r>
        <w:rPr>
          <w:sz w:val="28"/>
          <w:szCs w:val="28"/>
        </w:rPr>
        <w:t>ьность возделываемых культур и в целом орошаемого участка сделать заключение об экономической эффективности или неэффективности применяемых на орошаемом участке мероприятий (табл. 8).</w:t>
      </w:r>
    </w:p>
    <w:p w:rsidR="00B66B11" w:rsidRPr="00B66B11" w:rsidRDefault="00B66B11" w:rsidP="00B66B11">
      <w:pPr>
        <w:spacing w:line="360" w:lineRule="auto"/>
        <w:ind w:firstLine="708"/>
        <w:jc w:val="both"/>
        <w:rPr>
          <w:sz w:val="22"/>
          <w:szCs w:val="28"/>
        </w:rPr>
      </w:pPr>
    </w:p>
    <w:p w:rsidR="00B66B11" w:rsidRDefault="00B66B11" w:rsidP="00B66B11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Таблица 8 – Экономическая эффективность орошаемых</w:t>
      </w:r>
      <w:r w:rsidR="00A91E3A">
        <w:rPr>
          <w:b/>
          <w:sz w:val="28"/>
          <w:szCs w:val="28"/>
        </w:rPr>
        <w:t xml:space="preserve"> земель</w:t>
      </w:r>
    </w:p>
    <w:p w:rsidR="00A91E3A" w:rsidRPr="00A91E3A" w:rsidRDefault="00A91E3A" w:rsidP="00B66B11">
      <w:pPr>
        <w:spacing w:line="360" w:lineRule="auto"/>
        <w:ind w:firstLine="708"/>
        <w:jc w:val="center"/>
        <w:rPr>
          <w:sz w:val="22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6"/>
        <w:gridCol w:w="986"/>
        <w:gridCol w:w="1014"/>
        <w:gridCol w:w="914"/>
        <w:gridCol w:w="1536"/>
        <w:gridCol w:w="1156"/>
        <w:gridCol w:w="924"/>
        <w:gridCol w:w="1013"/>
        <w:gridCol w:w="1552"/>
      </w:tblGrid>
      <w:tr w:rsidR="00F73A86" w:rsidTr="00F73A86">
        <w:tc>
          <w:tcPr>
            <w:tcW w:w="475" w:type="dxa"/>
          </w:tcPr>
          <w:p w:rsidR="00A91E3A" w:rsidRPr="00F73A86" w:rsidRDefault="00A91E3A" w:rsidP="00637C5C">
            <w:pPr>
              <w:jc w:val="center"/>
              <w:rPr>
                <w:szCs w:val="28"/>
              </w:rPr>
            </w:pPr>
            <w:r w:rsidRPr="00F73A86">
              <w:rPr>
                <w:szCs w:val="28"/>
              </w:rPr>
              <w:t xml:space="preserve">№ </w:t>
            </w:r>
            <w:proofErr w:type="gramStart"/>
            <w:r w:rsidRPr="00F73A86">
              <w:rPr>
                <w:szCs w:val="28"/>
              </w:rPr>
              <w:t>п</w:t>
            </w:r>
            <w:proofErr w:type="gramEnd"/>
            <w:r w:rsidRPr="00F73A86">
              <w:rPr>
                <w:szCs w:val="28"/>
              </w:rPr>
              <w:t>/п</w:t>
            </w:r>
          </w:p>
        </w:tc>
        <w:tc>
          <w:tcPr>
            <w:tcW w:w="986" w:type="dxa"/>
          </w:tcPr>
          <w:p w:rsidR="00A91E3A" w:rsidRPr="00F73A86" w:rsidRDefault="00A91E3A" w:rsidP="00637C5C">
            <w:pPr>
              <w:jc w:val="center"/>
              <w:rPr>
                <w:szCs w:val="28"/>
              </w:rPr>
            </w:pPr>
            <w:r w:rsidRPr="00F73A86">
              <w:rPr>
                <w:szCs w:val="28"/>
              </w:rPr>
              <w:t>Культура</w:t>
            </w:r>
          </w:p>
        </w:tc>
        <w:tc>
          <w:tcPr>
            <w:tcW w:w="1014" w:type="dxa"/>
          </w:tcPr>
          <w:p w:rsidR="00A91E3A" w:rsidRPr="00F73A86" w:rsidRDefault="00A91E3A" w:rsidP="00637C5C">
            <w:pPr>
              <w:jc w:val="center"/>
              <w:rPr>
                <w:szCs w:val="28"/>
              </w:rPr>
            </w:pPr>
            <w:r w:rsidRPr="00F73A86">
              <w:rPr>
                <w:szCs w:val="28"/>
              </w:rPr>
              <w:t xml:space="preserve">Площадь, </w:t>
            </w:r>
            <w:proofErr w:type="gramStart"/>
            <w:r w:rsidRPr="00F73A86">
              <w:rPr>
                <w:szCs w:val="28"/>
              </w:rPr>
              <w:t>га</w:t>
            </w:r>
            <w:proofErr w:type="gramEnd"/>
          </w:p>
        </w:tc>
        <w:tc>
          <w:tcPr>
            <w:tcW w:w="914" w:type="dxa"/>
          </w:tcPr>
          <w:p w:rsidR="00A91E3A" w:rsidRPr="00F73A86" w:rsidRDefault="00A91E3A" w:rsidP="00637C5C">
            <w:pPr>
              <w:jc w:val="center"/>
              <w:rPr>
                <w:szCs w:val="28"/>
              </w:rPr>
            </w:pPr>
            <w:r w:rsidRPr="00F73A86">
              <w:rPr>
                <w:szCs w:val="28"/>
              </w:rPr>
              <w:t>Урожай, т/га</w:t>
            </w:r>
          </w:p>
        </w:tc>
        <w:tc>
          <w:tcPr>
            <w:tcW w:w="1536" w:type="dxa"/>
          </w:tcPr>
          <w:p w:rsidR="00A91E3A" w:rsidRPr="00F73A86" w:rsidRDefault="00A91E3A" w:rsidP="00637C5C">
            <w:pPr>
              <w:jc w:val="center"/>
              <w:rPr>
                <w:szCs w:val="28"/>
              </w:rPr>
            </w:pPr>
            <w:r w:rsidRPr="00F73A86">
              <w:rPr>
                <w:szCs w:val="28"/>
              </w:rPr>
              <w:t>Реализационная  цена, руб./т</w:t>
            </w:r>
          </w:p>
        </w:tc>
        <w:tc>
          <w:tcPr>
            <w:tcW w:w="1156" w:type="dxa"/>
          </w:tcPr>
          <w:p w:rsidR="00A91E3A" w:rsidRPr="00F73A86" w:rsidRDefault="00A91E3A" w:rsidP="00637C5C">
            <w:pPr>
              <w:jc w:val="center"/>
              <w:rPr>
                <w:szCs w:val="28"/>
              </w:rPr>
            </w:pPr>
            <w:r w:rsidRPr="00F73A86">
              <w:rPr>
                <w:szCs w:val="28"/>
              </w:rPr>
              <w:t>Стоимость валовой</w:t>
            </w:r>
            <w:r w:rsidR="00F73A86" w:rsidRPr="00F73A86">
              <w:rPr>
                <w:szCs w:val="28"/>
              </w:rPr>
              <w:t xml:space="preserve"> продукции, руб.</w:t>
            </w:r>
          </w:p>
        </w:tc>
        <w:tc>
          <w:tcPr>
            <w:tcW w:w="925" w:type="dxa"/>
          </w:tcPr>
          <w:p w:rsidR="00A91E3A" w:rsidRPr="00F73A86" w:rsidRDefault="00F73A86" w:rsidP="00637C5C">
            <w:pPr>
              <w:jc w:val="center"/>
              <w:rPr>
                <w:szCs w:val="28"/>
              </w:rPr>
            </w:pPr>
            <w:r w:rsidRPr="00F73A86">
              <w:rPr>
                <w:szCs w:val="28"/>
              </w:rPr>
              <w:t>Затраты, руб./га</w:t>
            </w:r>
          </w:p>
        </w:tc>
        <w:tc>
          <w:tcPr>
            <w:tcW w:w="1013" w:type="dxa"/>
          </w:tcPr>
          <w:p w:rsidR="00A91E3A" w:rsidRPr="00F73A86" w:rsidRDefault="00F73A86" w:rsidP="00637C5C">
            <w:pPr>
              <w:jc w:val="center"/>
              <w:rPr>
                <w:szCs w:val="28"/>
              </w:rPr>
            </w:pPr>
            <w:r w:rsidRPr="00F73A86">
              <w:rPr>
                <w:szCs w:val="28"/>
              </w:rPr>
              <w:t>Прибыль, руб./га</w:t>
            </w:r>
          </w:p>
        </w:tc>
        <w:tc>
          <w:tcPr>
            <w:tcW w:w="1552" w:type="dxa"/>
          </w:tcPr>
          <w:p w:rsidR="00A91E3A" w:rsidRPr="00F73A86" w:rsidRDefault="00F73A86" w:rsidP="00637C5C">
            <w:pPr>
              <w:jc w:val="center"/>
              <w:rPr>
                <w:szCs w:val="28"/>
              </w:rPr>
            </w:pPr>
            <w:r w:rsidRPr="00F73A86">
              <w:rPr>
                <w:szCs w:val="28"/>
              </w:rPr>
              <w:t>Рентабельность, %</w:t>
            </w:r>
          </w:p>
        </w:tc>
      </w:tr>
    </w:tbl>
    <w:p w:rsidR="00A91E3A" w:rsidRDefault="00A91E3A" w:rsidP="00B66B11">
      <w:pPr>
        <w:spacing w:line="360" w:lineRule="auto"/>
        <w:ind w:firstLine="708"/>
        <w:jc w:val="center"/>
        <w:rPr>
          <w:sz w:val="22"/>
          <w:szCs w:val="28"/>
        </w:rPr>
      </w:pPr>
    </w:p>
    <w:p w:rsidR="00F73A86" w:rsidRDefault="00F73A86" w:rsidP="00F73A8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Расчет экономической эффективности позволяет судить о целесообразности или нецелесообразности использования орошаемого участка при сложившейся структуре посевных площадей, получаемого урожая, реализационной цены на продукцию, затрат на весь технологический цикл в течение года.</w:t>
      </w:r>
    </w:p>
    <w:p w:rsidR="00F73A86" w:rsidRDefault="00F73A86" w:rsidP="00F73A86">
      <w:pPr>
        <w:spacing w:line="360" w:lineRule="auto"/>
        <w:ind w:firstLine="708"/>
        <w:jc w:val="both"/>
        <w:rPr>
          <w:sz w:val="28"/>
          <w:szCs w:val="28"/>
        </w:rPr>
      </w:pPr>
    </w:p>
    <w:p w:rsidR="00637C5C" w:rsidRDefault="00637C5C" w:rsidP="00F73A86">
      <w:pPr>
        <w:spacing w:line="360" w:lineRule="auto"/>
        <w:ind w:firstLine="708"/>
        <w:jc w:val="both"/>
        <w:rPr>
          <w:sz w:val="28"/>
          <w:szCs w:val="28"/>
        </w:rPr>
      </w:pPr>
    </w:p>
    <w:p w:rsidR="00637C5C" w:rsidRDefault="00637C5C" w:rsidP="00F73A86">
      <w:pPr>
        <w:spacing w:line="360" w:lineRule="auto"/>
        <w:ind w:firstLine="708"/>
        <w:jc w:val="both"/>
        <w:rPr>
          <w:sz w:val="28"/>
          <w:szCs w:val="28"/>
        </w:rPr>
      </w:pPr>
    </w:p>
    <w:p w:rsidR="00637C5C" w:rsidRDefault="00637C5C" w:rsidP="00F73A86">
      <w:pPr>
        <w:spacing w:line="360" w:lineRule="auto"/>
        <w:ind w:firstLine="708"/>
        <w:jc w:val="both"/>
        <w:rPr>
          <w:sz w:val="28"/>
          <w:szCs w:val="28"/>
        </w:rPr>
      </w:pPr>
    </w:p>
    <w:p w:rsidR="00637C5C" w:rsidRDefault="00637C5C" w:rsidP="00F73A86">
      <w:pPr>
        <w:spacing w:line="360" w:lineRule="auto"/>
        <w:ind w:firstLine="708"/>
        <w:jc w:val="both"/>
        <w:rPr>
          <w:sz w:val="28"/>
          <w:szCs w:val="28"/>
        </w:rPr>
      </w:pPr>
    </w:p>
    <w:p w:rsidR="00637C5C" w:rsidRDefault="00637C5C" w:rsidP="00F73A86">
      <w:pPr>
        <w:spacing w:line="360" w:lineRule="auto"/>
        <w:ind w:firstLine="708"/>
        <w:jc w:val="both"/>
        <w:rPr>
          <w:sz w:val="28"/>
          <w:szCs w:val="28"/>
        </w:rPr>
      </w:pPr>
    </w:p>
    <w:p w:rsidR="00637C5C" w:rsidRDefault="00637C5C" w:rsidP="00F73A86">
      <w:pPr>
        <w:spacing w:line="360" w:lineRule="auto"/>
        <w:ind w:firstLine="708"/>
        <w:jc w:val="both"/>
        <w:rPr>
          <w:sz w:val="28"/>
          <w:szCs w:val="28"/>
        </w:rPr>
      </w:pPr>
    </w:p>
    <w:p w:rsidR="00637C5C" w:rsidRDefault="00637C5C" w:rsidP="00F73A86">
      <w:pPr>
        <w:spacing w:line="360" w:lineRule="auto"/>
        <w:ind w:firstLine="708"/>
        <w:jc w:val="both"/>
        <w:rPr>
          <w:sz w:val="28"/>
          <w:szCs w:val="28"/>
        </w:rPr>
      </w:pPr>
    </w:p>
    <w:p w:rsidR="00637C5C" w:rsidRDefault="00637C5C" w:rsidP="00F73A86">
      <w:pPr>
        <w:spacing w:line="360" w:lineRule="auto"/>
        <w:ind w:firstLine="708"/>
        <w:jc w:val="both"/>
        <w:rPr>
          <w:sz w:val="28"/>
          <w:szCs w:val="28"/>
        </w:rPr>
      </w:pPr>
    </w:p>
    <w:p w:rsidR="00637C5C" w:rsidRDefault="00637C5C" w:rsidP="00F73A86">
      <w:pPr>
        <w:spacing w:line="360" w:lineRule="auto"/>
        <w:ind w:firstLine="708"/>
        <w:jc w:val="both"/>
        <w:rPr>
          <w:sz w:val="28"/>
          <w:szCs w:val="28"/>
        </w:rPr>
      </w:pPr>
    </w:p>
    <w:p w:rsidR="00637C5C" w:rsidRDefault="00637C5C" w:rsidP="00F73A86">
      <w:pPr>
        <w:spacing w:line="360" w:lineRule="auto"/>
        <w:ind w:firstLine="708"/>
        <w:jc w:val="both"/>
        <w:rPr>
          <w:sz w:val="28"/>
          <w:szCs w:val="28"/>
        </w:rPr>
      </w:pPr>
    </w:p>
    <w:p w:rsidR="00637C5C" w:rsidRDefault="00637C5C" w:rsidP="00F73A86">
      <w:pPr>
        <w:spacing w:line="360" w:lineRule="auto"/>
        <w:ind w:firstLine="708"/>
        <w:jc w:val="both"/>
        <w:rPr>
          <w:sz w:val="28"/>
          <w:szCs w:val="28"/>
        </w:rPr>
      </w:pPr>
    </w:p>
    <w:p w:rsidR="00637C5C" w:rsidRDefault="00637C5C" w:rsidP="00F73A86">
      <w:pPr>
        <w:spacing w:line="360" w:lineRule="auto"/>
        <w:ind w:firstLine="708"/>
        <w:jc w:val="both"/>
        <w:rPr>
          <w:sz w:val="28"/>
          <w:szCs w:val="28"/>
        </w:rPr>
      </w:pPr>
    </w:p>
    <w:p w:rsidR="00637C5C" w:rsidRDefault="00637C5C" w:rsidP="00F73A86">
      <w:pPr>
        <w:spacing w:line="360" w:lineRule="auto"/>
        <w:ind w:firstLine="708"/>
        <w:jc w:val="both"/>
        <w:rPr>
          <w:sz w:val="28"/>
          <w:szCs w:val="28"/>
        </w:rPr>
      </w:pPr>
    </w:p>
    <w:p w:rsidR="00637C5C" w:rsidRDefault="00637C5C" w:rsidP="00F73A86">
      <w:pPr>
        <w:spacing w:line="360" w:lineRule="auto"/>
        <w:ind w:firstLine="708"/>
        <w:jc w:val="both"/>
        <w:rPr>
          <w:sz w:val="28"/>
          <w:szCs w:val="28"/>
        </w:rPr>
      </w:pPr>
    </w:p>
    <w:p w:rsidR="00637C5C" w:rsidRDefault="00637C5C" w:rsidP="00F73A86">
      <w:pPr>
        <w:spacing w:line="360" w:lineRule="auto"/>
        <w:ind w:firstLine="708"/>
        <w:jc w:val="both"/>
        <w:rPr>
          <w:sz w:val="28"/>
          <w:szCs w:val="28"/>
        </w:rPr>
      </w:pPr>
    </w:p>
    <w:p w:rsidR="00637C5C" w:rsidRDefault="00637C5C" w:rsidP="00F73A86">
      <w:pPr>
        <w:spacing w:line="360" w:lineRule="auto"/>
        <w:ind w:firstLine="708"/>
        <w:jc w:val="both"/>
        <w:rPr>
          <w:sz w:val="28"/>
          <w:szCs w:val="28"/>
        </w:rPr>
      </w:pPr>
    </w:p>
    <w:p w:rsidR="00637C5C" w:rsidRDefault="00637C5C" w:rsidP="00F73A86">
      <w:pPr>
        <w:spacing w:line="360" w:lineRule="auto"/>
        <w:ind w:firstLine="708"/>
        <w:jc w:val="both"/>
        <w:rPr>
          <w:sz w:val="28"/>
          <w:szCs w:val="28"/>
        </w:rPr>
      </w:pPr>
    </w:p>
    <w:p w:rsidR="00637C5C" w:rsidRDefault="00637C5C" w:rsidP="00F73A86">
      <w:pPr>
        <w:spacing w:line="360" w:lineRule="auto"/>
        <w:ind w:firstLine="708"/>
        <w:jc w:val="both"/>
        <w:rPr>
          <w:sz w:val="28"/>
          <w:szCs w:val="28"/>
        </w:rPr>
      </w:pPr>
    </w:p>
    <w:p w:rsidR="00637C5C" w:rsidRDefault="00637C5C" w:rsidP="00F73A86">
      <w:pPr>
        <w:spacing w:line="360" w:lineRule="auto"/>
        <w:ind w:firstLine="708"/>
        <w:jc w:val="both"/>
        <w:rPr>
          <w:sz w:val="28"/>
          <w:szCs w:val="28"/>
        </w:rPr>
      </w:pPr>
    </w:p>
    <w:p w:rsidR="00F73A86" w:rsidRDefault="00F73A86" w:rsidP="00F73A86">
      <w:pPr>
        <w:pStyle w:val="a8"/>
        <w:spacing w:line="360" w:lineRule="auto"/>
        <w:jc w:val="center"/>
        <w:rPr>
          <w:b/>
          <w:sz w:val="28"/>
          <w:szCs w:val="28"/>
        </w:rPr>
      </w:pPr>
      <w:r w:rsidRPr="00F73A86">
        <w:rPr>
          <w:b/>
          <w:sz w:val="28"/>
          <w:szCs w:val="28"/>
        </w:rPr>
        <w:t>5.</w:t>
      </w:r>
      <w:r w:rsidR="00637C5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БИБЛИОГРАФИЧЕСКИЙ СПИСОК</w:t>
      </w:r>
    </w:p>
    <w:p w:rsidR="00931128" w:rsidRPr="00931128" w:rsidRDefault="00931128" w:rsidP="00931128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200" w:line="276" w:lineRule="auto"/>
        <w:ind w:left="0" w:firstLine="0"/>
        <w:jc w:val="both"/>
        <w:rPr>
          <w:rFonts w:eastAsia="Times New Roman" w:cs="Times New Roman"/>
          <w:bCs/>
          <w:sz w:val="24"/>
          <w:szCs w:val="24"/>
          <w:lang w:eastAsia="en-US"/>
        </w:rPr>
      </w:pPr>
      <w:r w:rsidRPr="00931128">
        <w:rPr>
          <w:rFonts w:eastAsia="Times New Roman" w:cs="Times New Roman"/>
          <w:bCs/>
          <w:sz w:val="24"/>
          <w:szCs w:val="24"/>
          <w:lang w:eastAsia="en-US"/>
        </w:rPr>
        <w:t>ЭБС ЛАНЬ</w:t>
      </w:r>
      <w:proofErr w:type="gramStart"/>
      <w:r w:rsidRPr="00931128">
        <w:rPr>
          <w:rFonts w:eastAsia="Times New Roman" w:cs="Times New Roman"/>
          <w:bCs/>
          <w:sz w:val="24"/>
          <w:szCs w:val="24"/>
          <w:lang w:eastAsia="en-US"/>
        </w:rPr>
        <w:t xml:space="preserve"> :</w:t>
      </w:r>
      <w:proofErr w:type="gramEnd"/>
      <w:r w:rsidRPr="00931128">
        <w:rPr>
          <w:rFonts w:eastAsia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931128">
        <w:rPr>
          <w:rFonts w:eastAsia="Times New Roman" w:cs="Times New Roman"/>
          <w:bCs/>
          <w:sz w:val="24"/>
          <w:szCs w:val="24"/>
          <w:lang w:eastAsia="en-US"/>
        </w:rPr>
        <w:t>Корпачев</w:t>
      </w:r>
      <w:proofErr w:type="spellEnd"/>
      <w:r w:rsidRPr="00931128">
        <w:rPr>
          <w:rFonts w:eastAsia="Times New Roman" w:cs="Times New Roman"/>
          <w:bCs/>
          <w:sz w:val="24"/>
          <w:szCs w:val="24"/>
          <w:lang w:eastAsia="en-US"/>
        </w:rPr>
        <w:t xml:space="preserve"> В.П. и др. Водные ресурсы и основы водного хозяйства: учеб</w:t>
      </w:r>
      <w:proofErr w:type="gramStart"/>
      <w:r w:rsidRPr="00931128">
        <w:rPr>
          <w:rFonts w:eastAsia="Times New Roman" w:cs="Times New Roman"/>
          <w:bCs/>
          <w:sz w:val="24"/>
          <w:szCs w:val="24"/>
          <w:lang w:eastAsia="en-US"/>
        </w:rPr>
        <w:t>.</w:t>
      </w:r>
      <w:proofErr w:type="gramEnd"/>
      <w:r w:rsidRPr="00931128">
        <w:rPr>
          <w:rFonts w:eastAsia="Times New Roman" w:cs="Times New Roman"/>
          <w:bCs/>
          <w:sz w:val="24"/>
          <w:szCs w:val="24"/>
          <w:lang w:eastAsia="en-US"/>
        </w:rPr>
        <w:t xml:space="preserve"> </w:t>
      </w:r>
      <w:proofErr w:type="gramStart"/>
      <w:r w:rsidRPr="00931128">
        <w:rPr>
          <w:rFonts w:eastAsia="Times New Roman" w:cs="Times New Roman"/>
          <w:bCs/>
          <w:sz w:val="24"/>
          <w:szCs w:val="24"/>
          <w:lang w:eastAsia="en-US"/>
        </w:rPr>
        <w:t>п</w:t>
      </w:r>
      <w:proofErr w:type="gramEnd"/>
      <w:r w:rsidRPr="00931128">
        <w:rPr>
          <w:rFonts w:eastAsia="Times New Roman" w:cs="Times New Roman"/>
          <w:bCs/>
          <w:sz w:val="24"/>
          <w:szCs w:val="24"/>
          <w:lang w:eastAsia="en-US"/>
        </w:rPr>
        <w:t>особие для студентов вузов.- СПб</w:t>
      </w:r>
      <w:proofErr w:type="gramStart"/>
      <w:r w:rsidRPr="00931128">
        <w:rPr>
          <w:rFonts w:eastAsia="Times New Roman" w:cs="Times New Roman"/>
          <w:bCs/>
          <w:sz w:val="24"/>
          <w:szCs w:val="24"/>
          <w:lang w:eastAsia="en-US"/>
        </w:rPr>
        <w:t xml:space="preserve">.: </w:t>
      </w:r>
      <w:proofErr w:type="gramEnd"/>
      <w:r w:rsidRPr="00931128">
        <w:rPr>
          <w:rFonts w:eastAsia="Times New Roman" w:cs="Times New Roman"/>
          <w:bCs/>
          <w:sz w:val="24"/>
          <w:szCs w:val="24"/>
          <w:lang w:eastAsia="en-US"/>
        </w:rPr>
        <w:t>Лань, 2012.- 320 с.- (Гр.)</w:t>
      </w:r>
    </w:p>
    <w:p w:rsidR="00931128" w:rsidRPr="00931128" w:rsidRDefault="00931128" w:rsidP="00931128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200" w:line="276" w:lineRule="auto"/>
        <w:ind w:left="0" w:firstLine="0"/>
        <w:jc w:val="both"/>
        <w:rPr>
          <w:rFonts w:eastAsia="Times New Roman" w:cs="Times New Roman"/>
          <w:bCs/>
          <w:sz w:val="24"/>
          <w:szCs w:val="24"/>
          <w:lang w:eastAsia="en-US"/>
        </w:rPr>
      </w:pPr>
      <w:r w:rsidRPr="00931128">
        <w:rPr>
          <w:rFonts w:eastAsia="Times New Roman" w:cs="Times New Roman"/>
          <w:bCs/>
          <w:sz w:val="24"/>
          <w:szCs w:val="24"/>
          <w:lang w:eastAsia="en-US"/>
        </w:rPr>
        <w:t>Мелиорация земель</w:t>
      </w:r>
      <w:proofErr w:type="gramStart"/>
      <w:r w:rsidRPr="00931128">
        <w:rPr>
          <w:rFonts w:eastAsia="Times New Roman" w:cs="Times New Roman"/>
          <w:bCs/>
          <w:sz w:val="24"/>
          <w:szCs w:val="24"/>
          <w:lang w:eastAsia="en-US"/>
        </w:rPr>
        <w:t xml:space="preserve"> :</w:t>
      </w:r>
      <w:proofErr w:type="gramEnd"/>
      <w:r w:rsidRPr="00931128">
        <w:rPr>
          <w:rFonts w:eastAsia="Times New Roman" w:cs="Times New Roman"/>
          <w:bCs/>
          <w:sz w:val="24"/>
          <w:szCs w:val="24"/>
          <w:lang w:eastAsia="en-US"/>
        </w:rPr>
        <w:t xml:space="preserve"> учебник для студентов вузов по специальности "</w:t>
      </w:r>
      <w:proofErr w:type="spellStart"/>
      <w:r w:rsidRPr="00931128">
        <w:rPr>
          <w:rFonts w:eastAsia="Times New Roman" w:cs="Times New Roman"/>
          <w:bCs/>
          <w:sz w:val="24"/>
          <w:szCs w:val="24"/>
          <w:lang w:eastAsia="en-US"/>
        </w:rPr>
        <w:t>Природообустройство</w:t>
      </w:r>
      <w:proofErr w:type="spellEnd"/>
      <w:r w:rsidRPr="00931128">
        <w:rPr>
          <w:rFonts w:eastAsia="Times New Roman" w:cs="Times New Roman"/>
          <w:bCs/>
          <w:sz w:val="24"/>
          <w:szCs w:val="24"/>
          <w:lang w:eastAsia="en-US"/>
        </w:rPr>
        <w:t xml:space="preserve"> и водопользование" / под ред. А. И. Голованова ; </w:t>
      </w:r>
      <w:proofErr w:type="spellStart"/>
      <w:r w:rsidRPr="00931128">
        <w:rPr>
          <w:rFonts w:eastAsia="Times New Roman" w:cs="Times New Roman"/>
          <w:bCs/>
          <w:sz w:val="24"/>
          <w:szCs w:val="24"/>
          <w:lang w:eastAsia="en-US"/>
        </w:rPr>
        <w:t>Ассоц</w:t>
      </w:r>
      <w:proofErr w:type="spellEnd"/>
      <w:r w:rsidRPr="00931128">
        <w:rPr>
          <w:rFonts w:eastAsia="Times New Roman" w:cs="Times New Roman"/>
          <w:bCs/>
          <w:sz w:val="24"/>
          <w:szCs w:val="24"/>
          <w:lang w:eastAsia="en-US"/>
        </w:rPr>
        <w:t>. "</w:t>
      </w:r>
      <w:proofErr w:type="spellStart"/>
      <w:r w:rsidRPr="00931128">
        <w:rPr>
          <w:rFonts w:eastAsia="Times New Roman" w:cs="Times New Roman"/>
          <w:bCs/>
          <w:sz w:val="24"/>
          <w:szCs w:val="24"/>
          <w:lang w:eastAsia="en-US"/>
        </w:rPr>
        <w:t>Агрообразование</w:t>
      </w:r>
      <w:proofErr w:type="spellEnd"/>
      <w:r w:rsidRPr="00931128">
        <w:rPr>
          <w:rFonts w:eastAsia="Times New Roman" w:cs="Times New Roman"/>
          <w:bCs/>
          <w:sz w:val="24"/>
          <w:szCs w:val="24"/>
          <w:lang w:eastAsia="en-US"/>
        </w:rPr>
        <w:t>". - М.</w:t>
      </w:r>
      <w:proofErr w:type="gramStart"/>
      <w:r w:rsidRPr="00931128">
        <w:rPr>
          <w:rFonts w:eastAsia="Times New Roman" w:cs="Times New Roman"/>
          <w:bCs/>
          <w:sz w:val="24"/>
          <w:szCs w:val="24"/>
          <w:lang w:eastAsia="en-US"/>
        </w:rPr>
        <w:t xml:space="preserve"> :</w:t>
      </w:r>
      <w:proofErr w:type="gramEnd"/>
      <w:r w:rsidRPr="00931128">
        <w:rPr>
          <w:rFonts w:eastAsia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931128">
        <w:rPr>
          <w:rFonts w:eastAsia="Times New Roman" w:cs="Times New Roman"/>
          <w:bCs/>
          <w:sz w:val="24"/>
          <w:szCs w:val="24"/>
          <w:lang w:eastAsia="en-US"/>
        </w:rPr>
        <w:t>КолосС</w:t>
      </w:r>
      <w:proofErr w:type="spellEnd"/>
      <w:r w:rsidRPr="00931128">
        <w:rPr>
          <w:rFonts w:eastAsia="Times New Roman" w:cs="Times New Roman"/>
          <w:bCs/>
          <w:sz w:val="24"/>
          <w:szCs w:val="24"/>
          <w:lang w:eastAsia="en-US"/>
        </w:rPr>
        <w:t xml:space="preserve">, 2011. - 824 с. - (Учебники и учебные пособия для студентов вузов. </w:t>
      </w:r>
      <w:proofErr w:type="gramStart"/>
      <w:r w:rsidRPr="00931128">
        <w:rPr>
          <w:rFonts w:eastAsia="Times New Roman" w:cs="Times New Roman"/>
          <w:bCs/>
          <w:sz w:val="24"/>
          <w:szCs w:val="24"/>
          <w:lang w:eastAsia="en-US"/>
        </w:rPr>
        <w:t>Гр. МСХ РФ)</w:t>
      </w:r>
      <w:proofErr w:type="gramEnd"/>
    </w:p>
    <w:p w:rsidR="00931128" w:rsidRPr="00931128" w:rsidRDefault="00931128" w:rsidP="00931128">
      <w:pPr>
        <w:pStyle w:val="a8"/>
        <w:spacing w:line="360" w:lineRule="auto"/>
        <w:ind w:left="0"/>
        <w:jc w:val="both"/>
        <w:rPr>
          <w:sz w:val="24"/>
          <w:szCs w:val="24"/>
        </w:rPr>
      </w:pPr>
      <w:r w:rsidRPr="00931128">
        <w:rPr>
          <w:rFonts w:eastAsia="Times New Roman" w:cs="Times New Roman"/>
          <w:bCs/>
          <w:sz w:val="24"/>
          <w:szCs w:val="24"/>
          <w:lang w:eastAsia="en-US"/>
        </w:rPr>
        <w:t>3</w:t>
      </w:r>
      <w:r w:rsidRPr="00931128">
        <w:rPr>
          <w:sz w:val="24"/>
          <w:szCs w:val="24"/>
        </w:rPr>
        <w:t xml:space="preserve"> .Трубачёва Л.В. Орошаемое земледелие. – Ставрополь, 2018.—70 </w:t>
      </w:r>
      <w:proofErr w:type="spellStart"/>
      <w:r w:rsidRPr="00931128">
        <w:rPr>
          <w:sz w:val="24"/>
          <w:szCs w:val="24"/>
        </w:rPr>
        <w:t>с.</w:t>
      </w:r>
      <w:proofErr w:type="gramStart"/>
      <w:r w:rsidRPr="00931128">
        <w:rPr>
          <w:sz w:val="24"/>
          <w:szCs w:val="24"/>
        </w:rPr>
        <w:t>:С</w:t>
      </w:r>
      <w:proofErr w:type="gramEnd"/>
      <w:r w:rsidRPr="00931128">
        <w:rPr>
          <w:sz w:val="24"/>
          <w:szCs w:val="24"/>
        </w:rPr>
        <w:t>ТГАУ</w:t>
      </w:r>
      <w:proofErr w:type="spellEnd"/>
      <w:r w:rsidRPr="00931128">
        <w:rPr>
          <w:sz w:val="24"/>
          <w:szCs w:val="24"/>
        </w:rPr>
        <w:t xml:space="preserve">, </w:t>
      </w:r>
    </w:p>
    <w:p w:rsidR="00931128" w:rsidRPr="00931128" w:rsidRDefault="00931128" w:rsidP="00931128">
      <w:pPr>
        <w:widowControl/>
        <w:autoSpaceDE/>
        <w:autoSpaceDN/>
        <w:adjustRightInd/>
        <w:spacing w:line="276" w:lineRule="auto"/>
        <w:jc w:val="both"/>
        <w:rPr>
          <w:rFonts w:eastAsia="Times New Roman" w:cs="Times New Roman"/>
          <w:b/>
          <w:bCs/>
          <w:sz w:val="24"/>
          <w:szCs w:val="24"/>
          <w:lang w:eastAsia="en-US"/>
        </w:rPr>
      </w:pPr>
      <w:r w:rsidRPr="00931128">
        <w:rPr>
          <w:rFonts w:eastAsia="Times New Roman" w:cs="Times New Roman"/>
          <w:b/>
          <w:bCs/>
          <w:sz w:val="24"/>
          <w:szCs w:val="24"/>
          <w:lang w:eastAsia="en-US"/>
        </w:rPr>
        <w:t xml:space="preserve">б) </w:t>
      </w:r>
      <w:r w:rsidRPr="00931128">
        <w:rPr>
          <w:rFonts w:eastAsia="Times New Roman" w:cs="Times New Roman"/>
          <w:b/>
          <w:sz w:val="24"/>
          <w:szCs w:val="24"/>
          <w:lang w:eastAsia="en-US"/>
        </w:rPr>
        <w:t xml:space="preserve">дополнительная литература: </w:t>
      </w:r>
    </w:p>
    <w:p w:rsidR="00931128" w:rsidRPr="00931128" w:rsidRDefault="00931128" w:rsidP="00931128">
      <w:pPr>
        <w:widowControl/>
        <w:numPr>
          <w:ilvl w:val="0"/>
          <w:numId w:val="5"/>
        </w:numPr>
        <w:tabs>
          <w:tab w:val="left" w:pos="284"/>
        </w:tabs>
        <w:autoSpaceDE/>
        <w:autoSpaceDN/>
        <w:adjustRightInd/>
        <w:spacing w:after="200" w:line="276" w:lineRule="auto"/>
        <w:ind w:left="0" w:firstLine="0"/>
        <w:jc w:val="both"/>
        <w:rPr>
          <w:rFonts w:eastAsia="Times New Roman" w:cs="Times New Roman"/>
          <w:bCs/>
          <w:sz w:val="24"/>
          <w:szCs w:val="24"/>
          <w:lang w:eastAsia="en-US"/>
        </w:rPr>
      </w:pPr>
      <w:r w:rsidRPr="00931128">
        <w:rPr>
          <w:rFonts w:eastAsia="Times New Roman" w:cs="Times New Roman"/>
          <w:bCs/>
          <w:sz w:val="24"/>
          <w:szCs w:val="24"/>
          <w:lang w:eastAsia="en-US"/>
        </w:rPr>
        <w:t xml:space="preserve">ЭБС Университетская  библиотека  ONLINE  </w:t>
      </w:r>
      <w:proofErr w:type="spellStart"/>
      <w:r w:rsidRPr="00931128">
        <w:rPr>
          <w:rFonts w:eastAsia="Times New Roman" w:cs="Times New Roman"/>
          <w:bCs/>
          <w:sz w:val="24"/>
          <w:szCs w:val="24"/>
          <w:lang w:eastAsia="en-US"/>
        </w:rPr>
        <w:t>Зайдельман</w:t>
      </w:r>
      <w:proofErr w:type="spellEnd"/>
      <w:r w:rsidRPr="00931128">
        <w:rPr>
          <w:rFonts w:eastAsia="Times New Roman" w:cs="Times New Roman"/>
          <w:bCs/>
          <w:sz w:val="24"/>
          <w:szCs w:val="24"/>
          <w:lang w:eastAsia="en-US"/>
        </w:rPr>
        <w:t>, Ф. Р. Мелиорация почв</w:t>
      </w:r>
      <w:proofErr w:type="gramStart"/>
      <w:r w:rsidRPr="00931128">
        <w:rPr>
          <w:rFonts w:eastAsia="Times New Roman" w:cs="Times New Roman"/>
          <w:bCs/>
          <w:sz w:val="24"/>
          <w:szCs w:val="24"/>
          <w:lang w:eastAsia="en-US"/>
        </w:rPr>
        <w:t xml:space="preserve">  :</w:t>
      </w:r>
      <w:proofErr w:type="gramEnd"/>
      <w:r w:rsidRPr="00931128">
        <w:rPr>
          <w:rFonts w:eastAsia="Times New Roman" w:cs="Times New Roman"/>
          <w:bCs/>
          <w:sz w:val="24"/>
          <w:szCs w:val="24"/>
          <w:lang w:eastAsia="en-US"/>
        </w:rPr>
        <w:t xml:space="preserve"> учебник / Ф. Р. </w:t>
      </w:r>
      <w:proofErr w:type="spellStart"/>
      <w:r w:rsidRPr="00931128">
        <w:rPr>
          <w:rFonts w:eastAsia="Times New Roman" w:cs="Times New Roman"/>
          <w:bCs/>
          <w:sz w:val="24"/>
          <w:szCs w:val="24"/>
          <w:lang w:eastAsia="en-US"/>
        </w:rPr>
        <w:t>Зайдельман</w:t>
      </w:r>
      <w:proofErr w:type="spellEnd"/>
      <w:r w:rsidRPr="00931128">
        <w:rPr>
          <w:rFonts w:eastAsia="Times New Roman" w:cs="Times New Roman"/>
          <w:bCs/>
          <w:sz w:val="24"/>
          <w:szCs w:val="24"/>
          <w:lang w:eastAsia="en-US"/>
        </w:rPr>
        <w:t>. - М.: Издательство Московского университета, 2003. - 480 с.</w:t>
      </w:r>
    </w:p>
    <w:p w:rsidR="00931128" w:rsidRPr="00931128" w:rsidRDefault="00931128" w:rsidP="00931128">
      <w:pPr>
        <w:widowControl/>
        <w:numPr>
          <w:ilvl w:val="0"/>
          <w:numId w:val="5"/>
        </w:numPr>
        <w:tabs>
          <w:tab w:val="left" w:pos="284"/>
        </w:tabs>
        <w:autoSpaceDE/>
        <w:autoSpaceDN/>
        <w:adjustRightInd/>
        <w:spacing w:after="200" w:line="276" w:lineRule="auto"/>
        <w:ind w:left="0" w:firstLine="0"/>
        <w:jc w:val="both"/>
        <w:rPr>
          <w:rFonts w:eastAsia="Times New Roman" w:cs="Times New Roman"/>
          <w:bCs/>
          <w:sz w:val="24"/>
          <w:szCs w:val="24"/>
          <w:lang w:eastAsia="en-US"/>
        </w:rPr>
      </w:pPr>
      <w:r w:rsidRPr="00931128">
        <w:rPr>
          <w:rFonts w:eastAsia="Times New Roman" w:cs="Times New Roman"/>
          <w:bCs/>
          <w:sz w:val="24"/>
          <w:szCs w:val="24"/>
          <w:lang w:eastAsia="en-US"/>
        </w:rPr>
        <w:t>Дубенок, Н. Н. Практикум по гидротехническим сельскохозяйственным мелиорациям : учеб</w:t>
      </w:r>
      <w:proofErr w:type="gramStart"/>
      <w:r w:rsidRPr="00931128">
        <w:rPr>
          <w:rFonts w:eastAsia="Times New Roman" w:cs="Times New Roman"/>
          <w:bCs/>
          <w:sz w:val="24"/>
          <w:szCs w:val="24"/>
          <w:lang w:eastAsia="en-US"/>
        </w:rPr>
        <w:t>.</w:t>
      </w:r>
      <w:proofErr w:type="gramEnd"/>
      <w:r w:rsidRPr="00931128">
        <w:rPr>
          <w:rFonts w:eastAsia="Times New Roman" w:cs="Times New Roman"/>
          <w:bCs/>
          <w:sz w:val="24"/>
          <w:szCs w:val="24"/>
          <w:lang w:eastAsia="en-US"/>
        </w:rPr>
        <w:t xml:space="preserve"> </w:t>
      </w:r>
      <w:proofErr w:type="gramStart"/>
      <w:r w:rsidRPr="00931128">
        <w:rPr>
          <w:rFonts w:eastAsia="Times New Roman" w:cs="Times New Roman"/>
          <w:bCs/>
          <w:sz w:val="24"/>
          <w:szCs w:val="24"/>
          <w:lang w:eastAsia="en-US"/>
        </w:rPr>
        <w:t>п</w:t>
      </w:r>
      <w:proofErr w:type="gramEnd"/>
      <w:r w:rsidRPr="00931128">
        <w:rPr>
          <w:rFonts w:eastAsia="Times New Roman" w:cs="Times New Roman"/>
          <w:bCs/>
          <w:sz w:val="24"/>
          <w:szCs w:val="24"/>
          <w:lang w:eastAsia="en-US"/>
        </w:rPr>
        <w:t xml:space="preserve">особие для студентов вузов по специальности "Агрономия" / под ред. Н. Н. </w:t>
      </w:r>
      <w:proofErr w:type="spellStart"/>
      <w:r w:rsidRPr="00931128">
        <w:rPr>
          <w:rFonts w:eastAsia="Times New Roman" w:cs="Times New Roman"/>
          <w:bCs/>
          <w:sz w:val="24"/>
          <w:szCs w:val="24"/>
          <w:lang w:eastAsia="en-US"/>
        </w:rPr>
        <w:t>Дубенка</w:t>
      </w:r>
      <w:proofErr w:type="spellEnd"/>
      <w:r w:rsidRPr="00931128">
        <w:rPr>
          <w:rFonts w:eastAsia="Times New Roman" w:cs="Times New Roman"/>
          <w:bCs/>
          <w:sz w:val="24"/>
          <w:szCs w:val="24"/>
          <w:lang w:eastAsia="en-US"/>
        </w:rPr>
        <w:t>. - М.</w:t>
      </w:r>
      <w:proofErr w:type="gramStart"/>
      <w:r w:rsidRPr="00931128">
        <w:rPr>
          <w:rFonts w:eastAsia="Times New Roman" w:cs="Times New Roman"/>
          <w:bCs/>
          <w:sz w:val="24"/>
          <w:szCs w:val="24"/>
          <w:lang w:eastAsia="en-US"/>
        </w:rPr>
        <w:t xml:space="preserve"> :</w:t>
      </w:r>
      <w:proofErr w:type="gramEnd"/>
      <w:r w:rsidRPr="00931128">
        <w:rPr>
          <w:rFonts w:eastAsia="Times New Roman" w:cs="Times New Roman"/>
          <w:bCs/>
          <w:sz w:val="24"/>
          <w:szCs w:val="24"/>
          <w:lang w:eastAsia="en-US"/>
        </w:rPr>
        <w:t xml:space="preserve"> Колос, 2008. - 440 с. - (Учебник. </w:t>
      </w:r>
      <w:proofErr w:type="gramStart"/>
      <w:r w:rsidRPr="00931128">
        <w:rPr>
          <w:rFonts w:eastAsia="Times New Roman" w:cs="Times New Roman"/>
          <w:bCs/>
          <w:sz w:val="24"/>
          <w:szCs w:val="24"/>
          <w:lang w:eastAsia="en-US"/>
        </w:rPr>
        <w:t>Гр. МСХ РФ).</w:t>
      </w:r>
      <w:proofErr w:type="gramEnd"/>
    </w:p>
    <w:p w:rsidR="00931128" w:rsidRPr="00931128" w:rsidRDefault="00931128" w:rsidP="00931128">
      <w:pPr>
        <w:widowControl/>
        <w:numPr>
          <w:ilvl w:val="0"/>
          <w:numId w:val="5"/>
        </w:numPr>
        <w:tabs>
          <w:tab w:val="left" w:pos="284"/>
        </w:tabs>
        <w:autoSpaceDE/>
        <w:autoSpaceDN/>
        <w:adjustRightInd/>
        <w:spacing w:after="200" w:line="276" w:lineRule="auto"/>
        <w:ind w:left="0" w:firstLine="0"/>
        <w:jc w:val="both"/>
        <w:rPr>
          <w:rFonts w:eastAsia="Times New Roman" w:cs="Times New Roman"/>
          <w:bCs/>
          <w:sz w:val="24"/>
          <w:szCs w:val="24"/>
          <w:lang w:eastAsia="en-US"/>
        </w:rPr>
      </w:pPr>
      <w:r w:rsidRPr="00931128">
        <w:rPr>
          <w:rFonts w:eastAsia="Times New Roman" w:cs="Times New Roman"/>
          <w:bCs/>
          <w:sz w:val="24"/>
          <w:szCs w:val="24"/>
          <w:lang w:eastAsia="en-US"/>
        </w:rPr>
        <w:t>Мелиорация : метод. указания к лаб</w:t>
      </w:r>
      <w:proofErr w:type="gramStart"/>
      <w:r w:rsidRPr="00931128">
        <w:rPr>
          <w:rFonts w:eastAsia="Times New Roman" w:cs="Times New Roman"/>
          <w:bCs/>
          <w:sz w:val="24"/>
          <w:szCs w:val="24"/>
          <w:lang w:eastAsia="en-US"/>
        </w:rPr>
        <w:t>.-</w:t>
      </w:r>
      <w:proofErr w:type="spellStart"/>
      <w:proofErr w:type="gramEnd"/>
      <w:r w:rsidRPr="00931128">
        <w:rPr>
          <w:rFonts w:eastAsia="Times New Roman" w:cs="Times New Roman"/>
          <w:bCs/>
          <w:sz w:val="24"/>
          <w:szCs w:val="24"/>
          <w:lang w:eastAsia="en-US"/>
        </w:rPr>
        <w:t>практ</w:t>
      </w:r>
      <w:proofErr w:type="spellEnd"/>
      <w:r w:rsidRPr="00931128">
        <w:rPr>
          <w:rFonts w:eastAsia="Times New Roman" w:cs="Times New Roman"/>
          <w:bCs/>
          <w:sz w:val="24"/>
          <w:szCs w:val="24"/>
          <w:lang w:eastAsia="en-US"/>
        </w:rPr>
        <w:t xml:space="preserve">. занятиям по специальностям: 110201.65 - "Агрохимия", 120303.65 - "Земельный кадастр", 120301.65 - "Землеустройство" / сост.: М. Н. Вдовин, Д. А. Шевченко, Н. И. Усова ; </w:t>
      </w:r>
      <w:proofErr w:type="spellStart"/>
      <w:r w:rsidRPr="00931128">
        <w:rPr>
          <w:rFonts w:eastAsia="Times New Roman" w:cs="Times New Roman"/>
          <w:bCs/>
          <w:sz w:val="24"/>
          <w:szCs w:val="24"/>
          <w:lang w:eastAsia="en-US"/>
        </w:rPr>
        <w:t>СтГАУ</w:t>
      </w:r>
      <w:proofErr w:type="spellEnd"/>
      <w:r w:rsidRPr="00931128">
        <w:rPr>
          <w:rFonts w:eastAsia="Times New Roman" w:cs="Times New Roman"/>
          <w:bCs/>
          <w:sz w:val="24"/>
          <w:szCs w:val="24"/>
          <w:lang w:eastAsia="en-US"/>
        </w:rPr>
        <w:t>. - Ставрополь</w:t>
      </w:r>
      <w:proofErr w:type="gramStart"/>
      <w:r w:rsidRPr="00931128">
        <w:rPr>
          <w:rFonts w:eastAsia="Times New Roman" w:cs="Times New Roman"/>
          <w:bCs/>
          <w:sz w:val="24"/>
          <w:szCs w:val="24"/>
          <w:lang w:eastAsia="en-US"/>
        </w:rPr>
        <w:t xml:space="preserve"> :</w:t>
      </w:r>
      <w:proofErr w:type="gramEnd"/>
      <w:r w:rsidRPr="00931128">
        <w:rPr>
          <w:rFonts w:eastAsia="Times New Roman" w:cs="Times New Roman"/>
          <w:bCs/>
          <w:sz w:val="24"/>
          <w:szCs w:val="24"/>
          <w:lang w:eastAsia="en-US"/>
        </w:rPr>
        <w:t xml:space="preserve"> АГРУС, 2006. - 52 с.</w:t>
      </w:r>
    </w:p>
    <w:p w:rsidR="00931128" w:rsidRPr="00931128" w:rsidRDefault="00931128" w:rsidP="00931128">
      <w:pPr>
        <w:widowControl/>
        <w:autoSpaceDE/>
        <w:autoSpaceDN/>
        <w:adjustRightInd/>
        <w:jc w:val="both"/>
        <w:rPr>
          <w:rFonts w:eastAsia="Calibri" w:cs="Times New Roman"/>
          <w:b/>
          <w:sz w:val="24"/>
          <w:szCs w:val="24"/>
          <w:lang w:eastAsia="en-US"/>
        </w:rPr>
      </w:pPr>
    </w:p>
    <w:p w:rsidR="00931128" w:rsidRPr="00931128" w:rsidRDefault="00931128" w:rsidP="00931128">
      <w:pPr>
        <w:widowControl/>
        <w:autoSpaceDE/>
        <w:autoSpaceDN/>
        <w:adjustRightInd/>
        <w:jc w:val="both"/>
        <w:rPr>
          <w:rFonts w:eastAsia="Calibri" w:cs="Times New Roman"/>
          <w:sz w:val="24"/>
          <w:szCs w:val="24"/>
          <w:lang w:eastAsia="en-US"/>
        </w:rPr>
      </w:pPr>
      <w:r w:rsidRPr="00931128">
        <w:rPr>
          <w:rFonts w:eastAsia="Calibri" w:cs="Times New Roman"/>
          <w:sz w:val="24"/>
          <w:szCs w:val="24"/>
          <w:lang w:eastAsia="en-US"/>
        </w:rPr>
        <w:t>1. ЭБС «Лань»: Голованов, А.И. Мелиорация земель [Электронный ресурс]</w:t>
      </w:r>
      <w:proofErr w:type="gramStart"/>
      <w:r w:rsidRPr="00931128">
        <w:rPr>
          <w:rFonts w:eastAsia="Calibri" w:cs="Times New Roman"/>
          <w:sz w:val="24"/>
          <w:szCs w:val="24"/>
          <w:lang w:eastAsia="en-US"/>
        </w:rPr>
        <w:t xml:space="preserve"> :</w:t>
      </w:r>
      <w:proofErr w:type="gramEnd"/>
      <w:r w:rsidRPr="00931128">
        <w:rPr>
          <w:rFonts w:eastAsia="Calibri" w:cs="Times New Roman"/>
          <w:sz w:val="24"/>
          <w:szCs w:val="24"/>
          <w:lang w:eastAsia="en-US"/>
        </w:rPr>
        <w:t xml:space="preserve"> учебник / А.И. Голованов, И.П. Айдаров, М.С. Григоров, В.Н. Краснощеков. — Электрон</w:t>
      </w:r>
      <w:proofErr w:type="gramStart"/>
      <w:r w:rsidRPr="00931128">
        <w:rPr>
          <w:rFonts w:eastAsia="Calibri" w:cs="Times New Roman"/>
          <w:sz w:val="24"/>
          <w:szCs w:val="24"/>
          <w:lang w:eastAsia="en-US"/>
        </w:rPr>
        <w:t>.</w:t>
      </w:r>
      <w:proofErr w:type="gramEnd"/>
      <w:r w:rsidRPr="00931128">
        <w:rPr>
          <w:rFonts w:eastAsia="Calibri" w:cs="Times New Roman"/>
          <w:sz w:val="24"/>
          <w:szCs w:val="24"/>
          <w:lang w:eastAsia="en-US"/>
        </w:rPr>
        <w:t xml:space="preserve"> </w:t>
      </w:r>
      <w:proofErr w:type="gramStart"/>
      <w:r w:rsidRPr="00931128">
        <w:rPr>
          <w:rFonts w:eastAsia="Calibri" w:cs="Times New Roman"/>
          <w:sz w:val="24"/>
          <w:szCs w:val="24"/>
          <w:lang w:eastAsia="en-US"/>
        </w:rPr>
        <w:t>д</w:t>
      </w:r>
      <w:proofErr w:type="gramEnd"/>
      <w:r w:rsidRPr="00931128">
        <w:rPr>
          <w:rFonts w:eastAsia="Calibri" w:cs="Times New Roman"/>
          <w:sz w:val="24"/>
          <w:szCs w:val="24"/>
          <w:lang w:eastAsia="en-US"/>
        </w:rPr>
        <w:t>ан. — Санкт-Петербург</w:t>
      </w:r>
      <w:proofErr w:type="gramStart"/>
      <w:r w:rsidRPr="00931128">
        <w:rPr>
          <w:rFonts w:eastAsia="Calibri" w:cs="Times New Roman"/>
          <w:sz w:val="24"/>
          <w:szCs w:val="24"/>
          <w:lang w:eastAsia="en-US"/>
        </w:rPr>
        <w:t xml:space="preserve"> :</w:t>
      </w:r>
      <w:proofErr w:type="gramEnd"/>
      <w:r w:rsidRPr="00931128">
        <w:rPr>
          <w:rFonts w:eastAsia="Calibri" w:cs="Times New Roman"/>
          <w:sz w:val="24"/>
          <w:szCs w:val="24"/>
          <w:lang w:eastAsia="en-US"/>
        </w:rPr>
        <w:t xml:space="preserve"> Лань, 2015. — 816 с. — Режим доступа: https://e.lanbook.com/book/65048. — </w:t>
      </w:r>
      <w:proofErr w:type="spellStart"/>
      <w:r w:rsidRPr="00931128">
        <w:rPr>
          <w:rFonts w:eastAsia="Calibri" w:cs="Times New Roman"/>
          <w:sz w:val="24"/>
          <w:szCs w:val="24"/>
          <w:lang w:eastAsia="en-US"/>
        </w:rPr>
        <w:t>Загл</w:t>
      </w:r>
      <w:proofErr w:type="spellEnd"/>
      <w:r w:rsidRPr="00931128">
        <w:rPr>
          <w:rFonts w:eastAsia="Calibri" w:cs="Times New Roman"/>
          <w:sz w:val="24"/>
          <w:szCs w:val="24"/>
          <w:lang w:eastAsia="en-US"/>
        </w:rPr>
        <w:t>. с экрана.</w:t>
      </w:r>
    </w:p>
    <w:p w:rsidR="00931128" w:rsidRPr="00931128" w:rsidRDefault="00931128" w:rsidP="00931128">
      <w:pPr>
        <w:widowControl/>
        <w:autoSpaceDE/>
        <w:autoSpaceDN/>
        <w:adjustRightInd/>
        <w:jc w:val="both"/>
        <w:rPr>
          <w:rFonts w:eastAsia="Calibri" w:cs="Times New Roman"/>
          <w:sz w:val="24"/>
          <w:szCs w:val="24"/>
          <w:lang w:eastAsia="en-US"/>
        </w:rPr>
      </w:pPr>
      <w:r w:rsidRPr="00931128">
        <w:rPr>
          <w:rFonts w:eastAsia="Calibri" w:cs="Times New Roman"/>
          <w:sz w:val="24"/>
          <w:szCs w:val="24"/>
          <w:lang w:eastAsia="en-US"/>
        </w:rPr>
        <w:t>2. ЭБС «Лань»: Нестеров, М.В. Гидротехнические сооружения [Электронный ресурс] : учеб</w:t>
      </w:r>
      <w:proofErr w:type="gramStart"/>
      <w:r w:rsidRPr="00931128">
        <w:rPr>
          <w:rFonts w:eastAsia="Calibri" w:cs="Times New Roman"/>
          <w:sz w:val="24"/>
          <w:szCs w:val="24"/>
          <w:lang w:eastAsia="en-US"/>
        </w:rPr>
        <w:t>.</w:t>
      </w:r>
      <w:proofErr w:type="gramEnd"/>
      <w:r w:rsidRPr="00931128">
        <w:rPr>
          <w:rFonts w:eastAsia="Calibri" w:cs="Times New Roman"/>
          <w:sz w:val="24"/>
          <w:szCs w:val="24"/>
          <w:lang w:eastAsia="en-US"/>
        </w:rPr>
        <w:t xml:space="preserve"> </w:t>
      </w:r>
      <w:proofErr w:type="gramStart"/>
      <w:r w:rsidRPr="00931128">
        <w:rPr>
          <w:rFonts w:eastAsia="Calibri" w:cs="Times New Roman"/>
          <w:sz w:val="24"/>
          <w:szCs w:val="24"/>
          <w:lang w:eastAsia="en-US"/>
        </w:rPr>
        <w:t>п</w:t>
      </w:r>
      <w:proofErr w:type="gramEnd"/>
      <w:r w:rsidRPr="00931128">
        <w:rPr>
          <w:rFonts w:eastAsia="Calibri" w:cs="Times New Roman"/>
          <w:sz w:val="24"/>
          <w:szCs w:val="24"/>
          <w:lang w:eastAsia="en-US"/>
        </w:rPr>
        <w:t>особие — Электрон. дан. — Минск</w:t>
      </w:r>
      <w:proofErr w:type="gramStart"/>
      <w:r w:rsidRPr="00931128">
        <w:rPr>
          <w:rFonts w:eastAsia="Calibri" w:cs="Times New Roman"/>
          <w:sz w:val="24"/>
          <w:szCs w:val="24"/>
          <w:lang w:eastAsia="en-US"/>
        </w:rPr>
        <w:t xml:space="preserve"> :</w:t>
      </w:r>
      <w:proofErr w:type="gramEnd"/>
      <w:r w:rsidRPr="00931128">
        <w:rPr>
          <w:rFonts w:eastAsia="Calibri" w:cs="Times New Roman"/>
          <w:sz w:val="24"/>
          <w:szCs w:val="24"/>
          <w:lang w:eastAsia="en-US"/>
        </w:rPr>
        <w:t xml:space="preserve"> Новое знание, 2014. — 600 с. — Режим доступа: https://e.lanbook.com/book/64754. — </w:t>
      </w:r>
      <w:proofErr w:type="spellStart"/>
      <w:r w:rsidRPr="00931128">
        <w:rPr>
          <w:rFonts w:eastAsia="Calibri" w:cs="Times New Roman"/>
          <w:sz w:val="24"/>
          <w:szCs w:val="24"/>
          <w:lang w:eastAsia="en-US"/>
        </w:rPr>
        <w:t>Загл</w:t>
      </w:r>
      <w:proofErr w:type="spellEnd"/>
      <w:r w:rsidRPr="00931128">
        <w:rPr>
          <w:rFonts w:eastAsia="Calibri" w:cs="Times New Roman"/>
          <w:sz w:val="24"/>
          <w:szCs w:val="24"/>
          <w:lang w:eastAsia="en-US"/>
        </w:rPr>
        <w:t>. с экрана.</w:t>
      </w:r>
    </w:p>
    <w:p w:rsidR="00931128" w:rsidRPr="00931128" w:rsidRDefault="00931128" w:rsidP="00931128">
      <w:pPr>
        <w:widowControl/>
        <w:autoSpaceDE/>
        <w:autoSpaceDN/>
        <w:adjustRightInd/>
        <w:jc w:val="both"/>
        <w:rPr>
          <w:rFonts w:eastAsia="Calibri" w:cs="Times New Roman"/>
          <w:sz w:val="24"/>
          <w:szCs w:val="24"/>
          <w:lang w:eastAsia="en-US"/>
        </w:rPr>
      </w:pPr>
      <w:r w:rsidRPr="00931128">
        <w:rPr>
          <w:rFonts w:eastAsia="Calibri" w:cs="Times New Roman"/>
          <w:sz w:val="24"/>
          <w:szCs w:val="24"/>
          <w:lang w:eastAsia="en-US"/>
        </w:rPr>
        <w:t>3. Мелиорация земель</w:t>
      </w:r>
      <w:proofErr w:type="gramStart"/>
      <w:r w:rsidRPr="00931128">
        <w:rPr>
          <w:rFonts w:eastAsia="Calibri" w:cs="Times New Roman"/>
          <w:sz w:val="24"/>
          <w:szCs w:val="24"/>
          <w:lang w:eastAsia="en-US"/>
        </w:rPr>
        <w:t xml:space="preserve"> :</w:t>
      </w:r>
      <w:proofErr w:type="gramEnd"/>
      <w:r w:rsidRPr="00931128">
        <w:rPr>
          <w:rFonts w:eastAsia="Calibri" w:cs="Times New Roman"/>
          <w:sz w:val="24"/>
          <w:szCs w:val="24"/>
          <w:lang w:eastAsia="en-US"/>
        </w:rPr>
        <w:t xml:space="preserve"> учебник для студентов вузов по направлению </w:t>
      </w:r>
      <w:proofErr w:type="spellStart"/>
      <w:r w:rsidRPr="00931128">
        <w:rPr>
          <w:rFonts w:eastAsia="Calibri" w:cs="Times New Roman"/>
          <w:sz w:val="24"/>
          <w:szCs w:val="24"/>
          <w:lang w:eastAsia="en-US"/>
        </w:rPr>
        <w:t>Природообустройство</w:t>
      </w:r>
      <w:proofErr w:type="spellEnd"/>
      <w:r w:rsidRPr="00931128">
        <w:rPr>
          <w:rFonts w:eastAsia="Calibri" w:cs="Times New Roman"/>
          <w:sz w:val="24"/>
          <w:szCs w:val="24"/>
          <w:lang w:eastAsia="en-US"/>
        </w:rPr>
        <w:t xml:space="preserve"> и водопользование"" (бакалавр и магистр) / под ред. А. И. Голованова. - 2-е изд., </w:t>
      </w:r>
      <w:proofErr w:type="spellStart"/>
      <w:r w:rsidRPr="00931128">
        <w:rPr>
          <w:rFonts w:eastAsia="Calibri" w:cs="Times New Roman"/>
          <w:sz w:val="24"/>
          <w:szCs w:val="24"/>
          <w:lang w:eastAsia="en-US"/>
        </w:rPr>
        <w:t>испр</w:t>
      </w:r>
      <w:proofErr w:type="spellEnd"/>
      <w:r w:rsidRPr="00931128">
        <w:rPr>
          <w:rFonts w:eastAsia="Calibri" w:cs="Times New Roman"/>
          <w:sz w:val="24"/>
          <w:szCs w:val="24"/>
          <w:lang w:eastAsia="en-US"/>
        </w:rPr>
        <w:t>. и доп. - Санкт-Петербург : Лань, 2015. - 816 с.</w:t>
      </w:r>
      <w:proofErr w:type="gramStart"/>
      <w:r w:rsidRPr="00931128">
        <w:rPr>
          <w:rFonts w:eastAsia="Calibri" w:cs="Times New Roman"/>
          <w:sz w:val="24"/>
          <w:szCs w:val="24"/>
          <w:lang w:eastAsia="en-US"/>
        </w:rPr>
        <w:t xml:space="preserve"> :</w:t>
      </w:r>
      <w:proofErr w:type="gramEnd"/>
      <w:r w:rsidRPr="00931128">
        <w:rPr>
          <w:rFonts w:eastAsia="Calibri" w:cs="Times New Roman"/>
          <w:sz w:val="24"/>
          <w:szCs w:val="24"/>
          <w:lang w:eastAsia="en-US"/>
        </w:rPr>
        <w:t xml:space="preserve"> ил. - </w:t>
      </w:r>
      <w:proofErr w:type="gramStart"/>
      <w:r w:rsidRPr="00931128">
        <w:rPr>
          <w:rFonts w:eastAsia="Calibri" w:cs="Times New Roman"/>
          <w:sz w:val="24"/>
          <w:szCs w:val="24"/>
          <w:lang w:eastAsia="en-US"/>
        </w:rPr>
        <w:t>(Учебники для вузов.</w:t>
      </w:r>
      <w:proofErr w:type="gramEnd"/>
      <w:r w:rsidRPr="00931128">
        <w:rPr>
          <w:rFonts w:eastAsia="Calibri" w:cs="Times New Roman"/>
          <w:sz w:val="24"/>
          <w:szCs w:val="24"/>
          <w:lang w:eastAsia="en-US"/>
        </w:rPr>
        <w:t xml:space="preserve"> Специальная литература. </w:t>
      </w:r>
      <w:proofErr w:type="gramStart"/>
      <w:r w:rsidRPr="00931128">
        <w:rPr>
          <w:rFonts w:eastAsia="Calibri" w:cs="Times New Roman"/>
          <w:sz w:val="24"/>
          <w:szCs w:val="24"/>
          <w:lang w:eastAsia="en-US"/>
        </w:rPr>
        <w:t>Гр. УМО).</w:t>
      </w:r>
      <w:proofErr w:type="gramEnd"/>
    </w:p>
    <w:p w:rsidR="00931128" w:rsidRPr="00931128" w:rsidRDefault="00931128" w:rsidP="00931128">
      <w:pPr>
        <w:widowControl/>
        <w:autoSpaceDE/>
        <w:autoSpaceDN/>
        <w:adjustRightInd/>
        <w:jc w:val="both"/>
        <w:rPr>
          <w:rFonts w:eastAsia="Calibri" w:cs="Times New Roman"/>
          <w:sz w:val="24"/>
          <w:szCs w:val="24"/>
          <w:lang w:eastAsia="en-US"/>
        </w:rPr>
      </w:pPr>
      <w:r w:rsidRPr="00931128">
        <w:rPr>
          <w:rFonts w:eastAsia="Calibri" w:cs="Times New Roman"/>
          <w:sz w:val="24"/>
          <w:szCs w:val="24"/>
          <w:lang w:eastAsia="en-US"/>
        </w:rPr>
        <w:t>Кол-во экземпляров: всего - 15"</w:t>
      </w:r>
    </w:p>
    <w:p w:rsidR="00931128" w:rsidRPr="00931128" w:rsidRDefault="00931128" w:rsidP="00931128">
      <w:pPr>
        <w:widowControl/>
        <w:autoSpaceDE/>
        <w:autoSpaceDN/>
        <w:adjustRightInd/>
        <w:jc w:val="both"/>
        <w:rPr>
          <w:rFonts w:eastAsia="Calibri" w:cs="Times New Roman"/>
          <w:sz w:val="24"/>
          <w:szCs w:val="24"/>
          <w:lang w:eastAsia="en-US"/>
        </w:rPr>
      </w:pPr>
    </w:p>
    <w:p w:rsidR="00931128" w:rsidRPr="00931128" w:rsidRDefault="00931128" w:rsidP="00931128">
      <w:pPr>
        <w:widowControl/>
        <w:autoSpaceDE/>
        <w:autoSpaceDN/>
        <w:adjustRightInd/>
        <w:jc w:val="both"/>
        <w:rPr>
          <w:rFonts w:eastAsia="Calibri" w:cs="Times New Roman"/>
          <w:sz w:val="24"/>
          <w:szCs w:val="24"/>
          <w:lang w:eastAsia="en-US"/>
        </w:rPr>
      </w:pPr>
    </w:p>
    <w:p w:rsidR="00931128" w:rsidRPr="00931128" w:rsidRDefault="00931128" w:rsidP="00637C5C">
      <w:pPr>
        <w:pStyle w:val="a8"/>
        <w:spacing w:line="360" w:lineRule="auto"/>
        <w:ind w:left="0"/>
        <w:jc w:val="both"/>
        <w:rPr>
          <w:sz w:val="24"/>
          <w:szCs w:val="24"/>
        </w:rPr>
      </w:pPr>
    </w:p>
    <w:p w:rsidR="00931128" w:rsidRDefault="00931128" w:rsidP="00637C5C">
      <w:pPr>
        <w:pStyle w:val="a8"/>
        <w:spacing w:line="360" w:lineRule="auto"/>
        <w:ind w:left="0"/>
        <w:jc w:val="both"/>
        <w:rPr>
          <w:sz w:val="28"/>
          <w:szCs w:val="28"/>
        </w:rPr>
      </w:pPr>
    </w:p>
    <w:p w:rsidR="00637C5C" w:rsidRDefault="00637C5C" w:rsidP="00637C5C">
      <w:pPr>
        <w:pStyle w:val="a8"/>
        <w:spacing w:line="360" w:lineRule="auto"/>
        <w:ind w:left="0"/>
        <w:jc w:val="both"/>
        <w:rPr>
          <w:sz w:val="28"/>
          <w:szCs w:val="28"/>
        </w:rPr>
      </w:pPr>
    </w:p>
    <w:p w:rsidR="00637C5C" w:rsidRDefault="00637C5C" w:rsidP="00637C5C">
      <w:pPr>
        <w:pStyle w:val="a8"/>
        <w:spacing w:line="360" w:lineRule="auto"/>
        <w:ind w:left="0"/>
        <w:jc w:val="both"/>
        <w:rPr>
          <w:sz w:val="28"/>
          <w:szCs w:val="28"/>
        </w:rPr>
      </w:pPr>
    </w:p>
    <w:p w:rsidR="00637C5C" w:rsidRDefault="00637C5C" w:rsidP="00637C5C">
      <w:pPr>
        <w:pStyle w:val="a8"/>
        <w:spacing w:line="360" w:lineRule="auto"/>
        <w:ind w:left="0"/>
        <w:jc w:val="both"/>
        <w:rPr>
          <w:sz w:val="28"/>
          <w:szCs w:val="28"/>
        </w:rPr>
      </w:pPr>
    </w:p>
    <w:p w:rsidR="00637C5C" w:rsidRDefault="00637C5C" w:rsidP="00637C5C">
      <w:pPr>
        <w:pStyle w:val="a8"/>
        <w:spacing w:line="360" w:lineRule="auto"/>
        <w:ind w:left="0"/>
        <w:jc w:val="both"/>
        <w:rPr>
          <w:sz w:val="28"/>
          <w:szCs w:val="28"/>
        </w:rPr>
      </w:pPr>
    </w:p>
    <w:p w:rsidR="00637C5C" w:rsidRDefault="00637C5C" w:rsidP="00637C5C">
      <w:pPr>
        <w:pStyle w:val="a8"/>
        <w:spacing w:line="360" w:lineRule="auto"/>
        <w:ind w:left="0"/>
        <w:jc w:val="both"/>
        <w:rPr>
          <w:sz w:val="28"/>
          <w:szCs w:val="28"/>
        </w:rPr>
      </w:pPr>
    </w:p>
    <w:p w:rsidR="00637C5C" w:rsidRDefault="00637C5C" w:rsidP="00637C5C">
      <w:pPr>
        <w:pStyle w:val="a8"/>
        <w:spacing w:line="360" w:lineRule="auto"/>
        <w:ind w:left="0"/>
        <w:jc w:val="both"/>
        <w:rPr>
          <w:sz w:val="28"/>
          <w:szCs w:val="28"/>
        </w:rPr>
      </w:pPr>
    </w:p>
    <w:p w:rsidR="00637C5C" w:rsidRDefault="00637C5C" w:rsidP="00637C5C">
      <w:pPr>
        <w:pStyle w:val="a8"/>
        <w:spacing w:line="360" w:lineRule="auto"/>
        <w:ind w:left="0"/>
        <w:jc w:val="both"/>
        <w:rPr>
          <w:sz w:val="28"/>
          <w:szCs w:val="28"/>
        </w:rPr>
      </w:pPr>
    </w:p>
    <w:p w:rsidR="00637C5C" w:rsidRDefault="00637C5C" w:rsidP="00637C5C">
      <w:pPr>
        <w:pStyle w:val="a8"/>
        <w:spacing w:line="360" w:lineRule="auto"/>
        <w:ind w:left="0"/>
        <w:jc w:val="both"/>
        <w:rPr>
          <w:sz w:val="28"/>
          <w:szCs w:val="28"/>
        </w:rPr>
      </w:pPr>
    </w:p>
    <w:p w:rsidR="00637C5C" w:rsidRDefault="00637C5C" w:rsidP="00637C5C">
      <w:pPr>
        <w:pStyle w:val="a8"/>
        <w:spacing w:line="360" w:lineRule="auto"/>
        <w:ind w:left="0"/>
        <w:jc w:val="both"/>
        <w:rPr>
          <w:sz w:val="28"/>
          <w:szCs w:val="28"/>
        </w:rPr>
      </w:pPr>
    </w:p>
    <w:p w:rsidR="00637C5C" w:rsidRDefault="00637C5C" w:rsidP="00637C5C">
      <w:pPr>
        <w:pStyle w:val="a8"/>
        <w:spacing w:line="360" w:lineRule="auto"/>
        <w:ind w:left="0"/>
        <w:jc w:val="both"/>
        <w:rPr>
          <w:sz w:val="28"/>
          <w:szCs w:val="28"/>
        </w:rPr>
      </w:pPr>
    </w:p>
    <w:p w:rsidR="00637C5C" w:rsidRDefault="00637C5C" w:rsidP="00637C5C">
      <w:pPr>
        <w:pStyle w:val="a8"/>
        <w:spacing w:line="360" w:lineRule="auto"/>
        <w:ind w:left="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ПРИЛОЖЕНИЯ</w:t>
      </w:r>
    </w:p>
    <w:p w:rsidR="00637C5C" w:rsidRDefault="00637C5C" w:rsidP="00637C5C">
      <w:pPr>
        <w:pStyle w:val="a8"/>
        <w:spacing w:line="360" w:lineRule="auto"/>
        <w:ind w:left="0"/>
        <w:jc w:val="center"/>
        <w:rPr>
          <w:b/>
          <w:sz w:val="36"/>
          <w:szCs w:val="28"/>
        </w:rPr>
      </w:pPr>
    </w:p>
    <w:p w:rsidR="00637C5C" w:rsidRDefault="00637C5C" w:rsidP="00637C5C">
      <w:pPr>
        <w:pStyle w:val="a8"/>
        <w:spacing w:line="360" w:lineRule="auto"/>
        <w:ind w:left="0"/>
        <w:jc w:val="center"/>
        <w:rPr>
          <w:b/>
          <w:sz w:val="36"/>
          <w:szCs w:val="28"/>
        </w:rPr>
      </w:pPr>
    </w:p>
    <w:p w:rsidR="00637C5C" w:rsidRDefault="00637C5C" w:rsidP="00637C5C">
      <w:pPr>
        <w:pStyle w:val="a8"/>
        <w:spacing w:line="360" w:lineRule="auto"/>
        <w:ind w:left="0"/>
        <w:jc w:val="center"/>
        <w:rPr>
          <w:b/>
          <w:sz w:val="36"/>
          <w:szCs w:val="28"/>
        </w:rPr>
      </w:pPr>
    </w:p>
    <w:p w:rsidR="00637C5C" w:rsidRDefault="00637C5C" w:rsidP="00637C5C">
      <w:pPr>
        <w:pStyle w:val="a8"/>
        <w:spacing w:line="360" w:lineRule="auto"/>
        <w:ind w:left="0"/>
        <w:jc w:val="center"/>
        <w:rPr>
          <w:b/>
          <w:sz w:val="36"/>
          <w:szCs w:val="28"/>
        </w:rPr>
      </w:pPr>
    </w:p>
    <w:p w:rsidR="00637C5C" w:rsidRDefault="00637C5C" w:rsidP="00637C5C">
      <w:pPr>
        <w:pStyle w:val="a8"/>
        <w:spacing w:line="360" w:lineRule="auto"/>
        <w:ind w:left="0"/>
        <w:jc w:val="center"/>
        <w:rPr>
          <w:b/>
          <w:sz w:val="36"/>
          <w:szCs w:val="28"/>
        </w:rPr>
      </w:pPr>
    </w:p>
    <w:p w:rsidR="00637C5C" w:rsidRDefault="00637C5C" w:rsidP="00637C5C">
      <w:pPr>
        <w:pStyle w:val="a8"/>
        <w:spacing w:line="360" w:lineRule="auto"/>
        <w:ind w:left="0"/>
        <w:jc w:val="center"/>
        <w:rPr>
          <w:b/>
          <w:sz w:val="36"/>
          <w:szCs w:val="28"/>
        </w:rPr>
      </w:pPr>
    </w:p>
    <w:p w:rsidR="00637C5C" w:rsidRDefault="00637C5C" w:rsidP="00637C5C">
      <w:pPr>
        <w:pStyle w:val="a8"/>
        <w:spacing w:line="360" w:lineRule="auto"/>
        <w:ind w:left="0"/>
        <w:jc w:val="center"/>
        <w:rPr>
          <w:b/>
          <w:sz w:val="36"/>
          <w:szCs w:val="28"/>
        </w:rPr>
      </w:pPr>
    </w:p>
    <w:p w:rsidR="00637C5C" w:rsidRDefault="00637C5C" w:rsidP="00637C5C">
      <w:pPr>
        <w:pStyle w:val="a8"/>
        <w:spacing w:line="360" w:lineRule="auto"/>
        <w:ind w:left="0"/>
        <w:jc w:val="center"/>
        <w:rPr>
          <w:b/>
          <w:sz w:val="36"/>
          <w:szCs w:val="28"/>
        </w:rPr>
      </w:pPr>
    </w:p>
    <w:p w:rsidR="00637C5C" w:rsidRDefault="00637C5C" w:rsidP="00637C5C">
      <w:pPr>
        <w:pStyle w:val="a8"/>
        <w:spacing w:line="360" w:lineRule="auto"/>
        <w:ind w:left="0"/>
        <w:jc w:val="center"/>
        <w:rPr>
          <w:b/>
          <w:sz w:val="36"/>
          <w:szCs w:val="28"/>
        </w:rPr>
      </w:pPr>
    </w:p>
    <w:p w:rsidR="00637C5C" w:rsidRDefault="00637C5C" w:rsidP="00637C5C">
      <w:pPr>
        <w:pStyle w:val="a8"/>
        <w:spacing w:line="360" w:lineRule="auto"/>
        <w:ind w:left="0"/>
        <w:jc w:val="center"/>
        <w:rPr>
          <w:b/>
          <w:sz w:val="36"/>
          <w:szCs w:val="28"/>
        </w:rPr>
      </w:pPr>
    </w:p>
    <w:p w:rsidR="00637C5C" w:rsidRDefault="00637C5C" w:rsidP="00637C5C">
      <w:pPr>
        <w:pStyle w:val="a8"/>
        <w:spacing w:line="360" w:lineRule="auto"/>
        <w:ind w:left="0"/>
        <w:jc w:val="center"/>
        <w:rPr>
          <w:b/>
          <w:sz w:val="36"/>
          <w:szCs w:val="28"/>
        </w:rPr>
      </w:pPr>
    </w:p>
    <w:p w:rsidR="00637C5C" w:rsidRDefault="00637C5C" w:rsidP="00A11D80">
      <w:pPr>
        <w:pStyle w:val="a8"/>
        <w:spacing w:line="360" w:lineRule="auto"/>
        <w:ind w:left="0"/>
        <w:rPr>
          <w:b/>
          <w:sz w:val="36"/>
          <w:szCs w:val="28"/>
        </w:rPr>
      </w:pPr>
    </w:p>
    <w:p w:rsidR="00EE7A42" w:rsidRDefault="00EE7A42" w:rsidP="00637C5C">
      <w:pPr>
        <w:pStyle w:val="a8"/>
        <w:spacing w:line="360" w:lineRule="auto"/>
        <w:ind w:left="0"/>
        <w:jc w:val="right"/>
        <w:rPr>
          <w:i/>
          <w:sz w:val="28"/>
          <w:szCs w:val="28"/>
        </w:rPr>
      </w:pPr>
    </w:p>
    <w:p w:rsidR="00EE7A42" w:rsidRDefault="00EE7A42" w:rsidP="00637C5C">
      <w:pPr>
        <w:pStyle w:val="a8"/>
        <w:spacing w:line="360" w:lineRule="auto"/>
        <w:ind w:left="0"/>
        <w:jc w:val="right"/>
        <w:rPr>
          <w:i/>
          <w:sz w:val="28"/>
          <w:szCs w:val="28"/>
        </w:rPr>
      </w:pPr>
    </w:p>
    <w:p w:rsidR="00EE7A42" w:rsidRDefault="00EE7A42" w:rsidP="00637C5C">
      <w:pPr>
        <w:pStyle w:val="a8"/>
        <w:spacing w:line="360" w:lineRule="auto"/>
        <w:ind w:left="0"/>
        <w:jc w:val="right"/>
        <w:rPr>
          <w:i/>
          <w:sz w:val="28"/>
          <w:szCs w:val="28"/>
        </w:rPr>
      </w:pPr>
    </w:p>
    <w:p w:rsidR="00EE7A42" w:rsidRDefault="00EE7A42" w:rsidP="00637C5C">
      <w:pPr>
        <w:pStyle w:val="a8"/>
        <w:spacing w:line="360" w:lineRule="auto"/>
        <w:ind w:left="0"/>
        <w:jc w:val="right"/>
        <w:rPr>
          <w:i/>
          <w:sz w:val="28"/>
          <w:szCs w:val="28"/>
        </w:rPr>
      </w:pPr>
    </w:p>
    <w:p w:rsidR="00EE7A42" w:rsidRDefault="00EE7A42" w:rsidP="00637C5C">
      <w:pPr>
        <w:pStyle w:val="a8"/>
        <w:spacing w:line="360" w:lineRule="auto"/>
        <w:ind w:left="0"/>
        <w:jc w:val="right"/>
        <w:rPr>
          <w:i/>
          <w:sz w:val="28"/>
          <w:szCs w:val="28"/>
        </w:rPr>
      </w:pPr>
    </w:p>
    <w:p w:rsidR="00EE7A42" w:rsidRDefault="00EE7A42" w:rsidP="00637C5C">
      <w:pPr>
        <w:pStyle w:val="a8"/>
        <w:spacing w:line="360" w:lineRule="auto"/>
        <w:ind w:left="0"/>
        <w:jc w:val="right"/>
        <w:rPr>
          <w:i/>
          <w:sz w:val="28"/>
          <w:szCs w:val="28"/>
        </w:rPr>
      </w:pPr>
    </w:p>
    <w:p w:rsidR="00637C5C" w:rsidRDefault="00637C5C" w:rsidP="00637C5C">
      <w:pPr>
        <w:pStyle w:val="a8"/>
        <w:spacing w:line="360" w:lineRule="auto"/>
        <w:ind w:left="0"/>
        <w:jc w:val="right"/>
        <w:rPr>
          <w:i/>
          <w:sz w:val="28"/>
          <w:szCs w:val="28"/>
        </w:rPr>
      </w:pPr>
      <w:bookmarkStart w:id="0" w:name="_GoBack"/>
      <w:bookmarkEnd w:id="0"/>
      <w:r w:rsidRPr="00637C5C">
        <w:rPr>
          <w:i/>
          <w:sz w:val="28"/>
          <w:szCs w:val="28"/>
        </w:rPr>
        <w:lastRenderedPageBreak/>
        <w:t>Приложение 1</w:t>
      </w:r>
    </w:p>
    <w:p w:rsidR="00637C5C" w:rsidRDefault="00637C5C" w:rsidP="00637C5C">
      <w:pPr>
        <w:pStyle w:val="a8"/>
        <w:spacing w:line="360" w:lineRule="auto"/>
        <w:ind w:left="0"/>
        <w:jc w:val="right"/>
        <w:rPr>
          <w:i/>
          <w:sz w:val="28"/>
          <w:szCs w:val="28"/>
        </w:rPr>
      </w:pPr>
    </w:p>
    <w:p w:rsidR="00637C5C" w:rsidRDefault="00637C5C" w:rsidP="00637C5C">
      <w:pPr>
        <w:pStyle w:val="a8"/>
        <w:spacing w:line="36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КУРСОВОГО ПРОЕКТА</w:t>
      </w:r>
    </w:p>
    <w:p w:rsidR="00637C5C" w:rsidRDefault="00637C5C" w:rsidP="00637C5C">
      <w:pPr>
        <w:pStyle w:val="a8"/>
        <w:spacing w:line="360" w:lineRule="auto"/>
        <w:ind w:left="0"/>
        <w:jc w:val="center"/>
        <w:rPr>
          <w:b/>
          <w:sz w:val="28"/>
          <w:szCs w:val="28"/>
        </w:rPr>
      </w:pPr>
    </w:p>
    <w:p w:rsidR="00637C5C" w:rsidRPr="002740EF" w:rsidRDefault="00637C5C" w:rsidP="00637C5C">
      <w:pPr>
        <w:pStyle w:val="a8"/>
        <w:spacing w:line="360" w:lineRule="auto"/>
        <w:ind w:left="0"/>
        <w:jc w:val="both"/>
        <w:rPr>
          <w:sz w:val="28"/>
          <w:szCs w:val="28"/>
        </w:rPr>
      </w:pPr>
      <w:r w:rsidRPr="002740EF">
        <w:rPr>
          <w:sz w:val="28"/>
          <w:szCs w:val="28"/>
        </w:rPr>
        <w:t>ВВЕДЕНИЕ (</w:t>
      </w:r>
      <w:r w:rsidR="002740EF">
        <w:rPr>
          <w:sz w:val="28"/>
          <w:szCs w:val="28"/>
        </w:rPr>
        <w:t>1-2 стр.)</w:t>
      </w:r>
    </w:p>
    <w:p w:rsidR="00637C5C" w:rsidRPr="002740EF" w:rsidRDefault="00637C5C" w:rsidP="002740EF">
      <w:pPr>
        <w:pStyle w:val="a8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2740EF">
        <w:rPr>
          <w:sz w:val="28"/>
          <w:szCs w:val="28"/>
        </w:rPr>
        <w:t>ПОЧВЕННО-КЛИМАТИЧЕСКАЯ ХАРАКТЕРИСТИКА</w:t>
      </w:r>
      <w:r w:rsidR="002740EF">
        <w:rPr>
          <w:sz w:val="28"/>
          <w:szCs w:val="28"/>
        </w:rPr>
        <w:t xml:space="preserve"> (3-4</w:t>
      </w:r>
      <w:r w:rsidR="002740EF" w:rsidRPr="002740EF">
        <w:rPr>
          <w:sz w:val="28"/>
          <w:szCs w:val="28"/>
        </w:rPr>
        <w:t xml:space="preserve"> стр.)</w:t>
      </w:r>
    </w:p>
    <w:p w:rsidR="00637C5C" w:rsidRPr="002740EF" w:rsidRDefault="00637C5C" w:rsidP="002740EF">
      <w:pPr>
        <w:pStyle w:val="a8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2740EF">
        <w:rPr>
          <w:sz w:val="28"/>
          <w:szCs w:val="28"/>
        </w:rPr>
        <w:t xml:space="preserve">СТРУКТУРА </w:t>
      </w:r>
      <w:r w:rsidR="002740EF" w:rsidRPr="002740EF">
        <w:rPr>
          <w:sz w:val="28"/>
          <w:szCs w:val="28"/>
        </w:rPr>
        <w:t>ПОСЕВНЫХ ПЛОЩАДЕЙ</w:t>
      </w:r>
      <w:r w:rsidR="002740EF">
        <w:rPr>
          <w:sz w:val="28"/>
          <w:szCs w:val="28"/>
        </w:rPr>
        <w:t xml:space="preserve"> (2-3</w:t>
      </w:r>
      <w:r w:rsidR="002740EF" w:rsidRPr="002740EF">
        <w:rPr>
          <w:sz w:val="28"/>
          <w:szCs w:val="28"/>
        </w:rPr>
        <w:t xml:space="preserve"> стр.)</w:t>
      </w:r>
    </w:p>
    <w:p w:rsidR="002740EF" w:rsidRPr="002740EF" w:rsidRDefault="002740EF" w:rsidP="002740EF">
      <w:pPr>
        <w:pStyle w:val="a8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2740EF">
        <w:rPr>
          <w:sz w:val="28"/>
          <w:szCs w:val="28"/>
        </w:rPr>
        <w:t>СЕВООБОРОТ</w:t>
      </w:r>
      <w:r>
        <w:rPr>
          <w:sz w:val="28"/>
          <w:szCs w:val="28"/>
        </w:rPr>
        <w:t xml:space="preserve"> (2-3</w:t>
      </w:r>
      <w:r w:rsidRPr="002740EF">
        <w:rPr>
          <w:sz w:val="28"/>
          <w:szCs w:val="28"/>
        </w:rPr>
        <w:t xml:space="preserve"> стр.)</w:t>
      </w:r>
    </w:p>
    <w:p w:rsidR="002740EF" w:rsidRPr="002740EF" w:rsidRDefault="002740EF" w:rsidP="002740EF">
      <w:pPr>
        <w:pStyle w:val="a8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2740EF">
        <w:rPr>
          <w:sz w:val="28"/>
          <w:szCs w:val="28"/>
        </w:rPr>
        <w:t>СИСТЕМА ОБРАБОТКИ ПОЧВЫ</w:t>
      </w:r>
      <w:r>
        <w:rPr>
          <w:sz w:val="28"/>
          <w:szCs w:val="28"/>
        </w:rPr>
        <w:t xml:space="preserve"> (4-5</w:t>
      </w:r>
      <w:r w:rsidRPr="002740EF">
        <w:rPr>
          <w:sz w:val="28"/>
          <w:szCs w:val="28"/>
        </w:rPr>
        <w:t xml:space="preserve"> стр.)</w:t>
      </w:r>
    </w:p>
    <w:p w:rsidR="002740EF" w:rsidRPr="002740EF" w:rsidRDefault="002740EF" w:rsidP="002740EF">
      <w:pPr>
        <w:pStyle w:val="a8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2740EF">
        <w:rPr>
          <w:sz w:val="28"/>
          <w:szCs w:val="28"/>
        </w:rPr>
        <w:t>РЕЖИМ ОРОШЕНИЯ</w:t>
      </w:r>
      <w:r>
        <w:rPr>
          <w:sz w:val="28"/>
          <w:szCs w:val="28"/>
        </w:rPr>
        <w:t xml:space="preserve"> (3-4</w:t>
      </w:r>
      <w:r w:rsidRPr="002740EF">
        <w:rPr>
          <w:sz w:val="28"/>
          <w:szCs w:val="28"/>
        </w:rPr>
        <w:t xml:space="preserve"> стр.)</w:t>
      </w:r>
    </w:p>
    <w:p w:rsidR="002740EF" w:rsidRPr="002740EF" w:rsidRDefault="002740EF" w:rsidP="002740EF">
      <w:pPr>
        <w:pStyle w:val="a8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2740EF">
        <w:rPr>
          <w:sz w:val="28"/>
          <w:szCs w:val="28"/>
        </w:rPr>
        <w:t>СИСТЕМА УДОБРЕНИЙ</w:t>
      </w:r>
      <w:r>
        <w:rPr>
          <w:sz w:val="28"/>
          <w:szCs w:val="28"/>
        </w:rPr>
        <w:t xml:space="preserve"> (2-3</w:t>
      </w:r>
      <w:r w:rsidRPr="002740EF">
        <w:rPr>
          <w:sz w:val="28"/>
          <w:szCs w:val="28"/>
        </w:rPr>
        <w:t xml:space="preserve"> стр.)</w:t>
      </w:r>
    </w:p>
    <w:p w:rsidR="002740EF" w:rsidRPr="002740EF" w:rsidRDefault="002740EF" w:rsidP="002740EF">
      <w:pPr>
        <w:pStyle w:val="a8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2740EF">
        <w:rPr>
          <w:sz w:val="28"/>
          <w:szCs w:val="28"/>
        </w:rPr>
        <w:t>МЕЛИОРАТИВНЫЕ МЕРОПРИЯТИЯ</w:t>
      </w:r>
      <w:r>
        <w:rPr>
          <w:sz w:val="28"/>
          <w:szCs w:val="28"/>
        </w:rPr>
        <w:t xml:space="preserve"> (</w:t>
      </w:r>
      <w:r w:rsidRPr="002740EF">
        <w:rPr>
          <w:sz w:val="28"/>
          <w:szCs w:val="28"/>
        </w:rPr>
        <w:t>2 стр.)</w:t>
      </w:r>
    </w:p>
    <w:p w:rsidR="002740EF" w:rsidRPr="002740EF" w:rsidRDefault="002740EF" w:rsidP="002740EF">
      <w:pPr>
        <w:pStyle w:val="a8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2740EF">
        <w:rPr>
          <w:sz w:val="28"/>
          <w:szCs w:val="28"/>
        </w:rPr>
        <w:t>ОРГАНИЗАЦИЯ ТРУДА</w:t>
      </w:r>
      <w:r>
        <w:rPr>
          <w:sz w:val="28"/>
          <w:szCs w:val="28"/>
        </w:rPr>
        <w:t xml:space="preserve"> (</w:t>
      </w:r>
      <w:r w:rsidRPr="002740EF">
        <w:rPr>
          <w:sz w:val="28"/>
          <w:szCs w:val="28"/>
        </w:rPr>
        <w:t>2 стр.)</w:t>
      </w:r>
    </w:p>
    <w:p w:rsidR="002740EF" w:rsidRPr="002740EF" w:rsidRDefault="002740EF" w:rsidP="002740EF">
      <w:pPr>
        <w:pStyle w:val="a8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2740EF">
        <w:rPr>
          <w:sz w:val="28"/>
          <w:szCs w:val="28"/>
        </w:rPr>
        <w:t>ЭКОНОМИЧЕСКАЯ ЭФФЕКТИВНОСТЬ</w:t>
      </w:r>
      <w:r>
        <w:rPr>
          <w:sz w:val="28"/>
          <w:szCs w:val="28"/>
        </w:rPr>
        <w:t xml:space="preserve"> (</w:t>
      </w:r>
      <w:r w:rsidRPr="002740EF">
        <w:rPr>
          <w:sz w:val="28"/>
          <w:szCs w:val="28"/>
        </w:rPr>
        <w:t>2 стр.)</w:t>
      </w:r>
    </w:p>
    <w:p w:rsidR="002740EF" w:rsidRPr="002740EF" w:rsidRDefault="002740EF" w:rsidP="002740EF">
      <w:pPr>
        <w:spacing w:line="360" w:lineRule="auto"/>
        <w:ind w:left="360"/>
        <w:jc w:val="both"/>
        <w:rPr>
          <w:sz w:val="28"/>
          <w:szCs w:val="28"/>
        </w:rPr>
      </w:pPr>
      <w:r w:rsidRPr="002740EF">
        <w:rPr>
          <w:sz w:val="28"/>
          <w:szCs w:val="28"/>
        </w:rPr>
        <w:t>ВЫВОДЫ И ПРЕДЛОЖЕНИЯ</w:t>
      </w:r>
      <w:r>
        <w:rPr>
          <w:sz w:val="28"/>
          <w:szCs w:val="28"/>
        </w:rPr>
        <w:t xml:space="preserve"> </w:t>
      </w:r>
      <w:r w:rsidRPr="002740EF">
        <w:rPr>
          <w:sz w:val="28"/>
          <w:szCs w:val="28"/>
        </w:rPr>
        <w:t>(1-2 стр.)</w:t>
      </w:r>
    </w:p>
    <w:p w:rsidR="002740EF" w:rsidRDefault="002740EF" w:rsidP="002740EF">
      <w:pPr>
        <w:spacing w:line="360" w:lineRule="auto"/>
        <w:ind w:left="360"/>
        <w:jc w:val="both"/>
        <w:rPr>
          <w:sz w:val="28"/>
          <w:szCs w:val="28"/>
        </w:rPr>
      </w:pPr>
      <w:r w:rsidRPr="002740EF">
        <w:rPr>
          <w:sz w:val="28"/>
          <w:szCs w:val="28"/>
        </w:rPr>
        <w:t>ЛИТЕРАТУРА</w:t>
      </w:r>
      <w:r>
        <w:rPr>
          <w:sz w:val="28"/>
          <w:szCs w:val="28"/>
        </w:rPr>
        <w:t xml:space="preserve"> </w:t>
      </w:r>
      <w:r w:rsidRPr="002740EF">
        <w:rPr>
          <w:sz w:val="28"/>
          <w:szCs w:val="28"/>
        </w:rPr>
        <w:t>(1-2 стр.)</w:t>
      </w:r>
    </w:p>
    <w:p w:rsidR="002740EF" w:rsidRDefault="002740EF" w:rsidP="002740EF">
      <w:pPr>
        <w:spacing w:line="360" w:lineRule="auto"/>
        <w:ind w:left="360"/>
        <w:jc w:val="both"/>
        <w:rPr>
          <w:sz w:val="28"/>
          <w:szCs w:val="28"/>
        </w:rPr>
      </w:pPr>
    </w:p>
    <w:p w:rsidR="002740EF" w:rsidRDefault="002740EF" w:rsidP="002740EF">
      <w:pPr>
        <w:spacing w:line="360" w:lineRule="auto"/>
        <w:ind w:left="360"/>
        <w:jc w:val="both"/>
        <w:rPr>
          <w:sz w:val="28"/>
          <w:szCs w:val="28"/>
        </w:rPr>
      </w:pPr>
    </w:p>
    <w:p w:rsidR="002740EF" w:rsidRDefault="002740EF" w:rsidP="002740EF">
      <w:pPr>
        <w:spacing w:line="360" w:lineRule="auto"/>
        <w:ind w:left="360"/>
        <w:jc w:val="both"/>
        <w:rPr>
          <w:sz w:val="28"/>
          <w:szCs w:val="28"/>
        </w:rPr>
      </w:pPr>
    </w:p>
    <w:p w:rsidR="002740EF" w:rsidRDefault="002740EF" w:rsidP="002740EF">
      <w:pPr>
        <w:spacing w:line="360" w:lineRule="auto"/>
        <w:ind w:left="360"/>
        <w:jc w:val="both"/>
        <w:rPr>
          <w:sz w:val="28"/>
          <w:szCs w:val="28"/>
        </w:rPr>
      </w:pPr>
    </w:p>
    <w:p w:rsidR="002740EF" w:rsidRDefault="002740EF" w:rsidP="002740EF">
      <w:pPr>
        <w:spacing w:line="360" w:lineRule="auto"/>
        <w:ind w:left="360"/>
        <w:jc w:val="both"/>
        <w:rPr>
          <w:sz w:val="28"/>
          <w:szCs w:val="28"/>
        </w:rPr>
      </w:pPr>
    </w:p>
    <w:p w:rsidR="002740EF" w:rsidRDefault="002740EF" w:rsidP="002740EF">
      <w:pPr>
        <w:spacing w:line="360" w:lineRule="auto"/>
        <w:ind w:left="360"/>
        <w:jc w:val="both"/>
        <w:rPr>
          <w:sz w:val="28"/>
          <w:szCs w:val="28"/>
        </w:rPr>
      </w:pPr>
    </w:p>
    <w:p w:rsidR="002740EF" w:rsidRDefault="002740EF" w:rsidP="002740EF">
      <w:pPr>
        <w:spacing w:line="360" w:lineRule="auto"/>
        <w:ind w:left="360"/>
        <w:jc w:val="both"/>
        <w:rPr>
          <w:sz w:val="28"/>
          <w:szCs w:val="28"/>
        </w:rPr>
      </w:pPr>
    </w:p>
    <w:p w:rsidR="002740EF" w:rsidRDefault="002740EF" w:rsidP="002740EF">
      <w:pPr>
        <w:spacing w:line="360" w:lineRule="auto"/>
        <w:ind w:left="360"/>
        <w:jc w:val="both"/>
        <w:rPr>
          <w:sz w:val="28"/>
          <w:szCs w:val="28"/>
        </w:rPr>
      </w:pPr>
    </w:p>
    <w:p w:rsidR="002740EF" w:rsidRDefault="002740EF" w:rsidP="002740EF">
      <w:pPr>
        <w:spacing w:line="360" w:lineRule="auto"/>
        <w:ind w:left="360"/>
        <w:jc w:val="both"/>
        <w:rPr>
          <w:sz w:val="28"/>
          <w:szCs w:val="28"/>
        </w:rPr>
      </w:pPr>
    </w:p>
    <w:p w:rsidR="002740EF" w:rsidRDefault="002740EF" w:rsidP="002740EF">
      <w:pPr>
        <w:spacing w:line="360" w:lineRule="auto"/>
        <w:ind w:left="360"/>
        <w:jc w:val="both"/>
        <w:rPr>
          <w:sz w:val="28"/>
          <w:szCs w:val="28"/>
        </w:rPr>
      </w:pPr>
    </w:p>
    <w:p w:rsidR="002740EF" w:rsidRDefault="002740EF" w:rsidP="002740EF">
      <w:pPr>
        <w:spacing w:line="360" w:lineRule="auto"/>
        <w:ind w:left="360"/>
        <w:jc w:val="both"/>
        <w:rPr>
          <w:sz w:val="28"/>
          <w:szCs w:val="28"/>
        </w:rPr>
      </w:pPr>
    </w:p>
    <w:p w:rsidR="002740EF" w:rsidRDefault="002740EF" w:rsidP="002740EF">
      <w:pPr>
        <w:spacing w:line="360" w:lineRule="auto"/>
        <w:ind w:left="360"/>
        <w:jc w:val="both"/>
        <w:rPr>
          <w:sz w:val="28"/>
          <w:szCs w:val="28"/>
        </w:rPr>
      </w:pPr>
    </w:p>
    <w:p w:rsidR="002740EF" w:rsidRDefault="002740EF" w:rsidP="002740EF">
      <w:pPr>
        <w:spacing w:line="360" w:lineRule="auto"/>
        <w:ind w:left="360"/>
        <w:jc w:val="both"/>
        <w:rPr>
          <w:sz w:val="28"/>
          <w:szCs w:val="28"/>
        </w:rPr>
      </w:pPr>
    </w:p>
    <w:p w:rsidR="002740EF" w:rsidRDefault="002740EF" w:rsidP="002740EF">
      <w:pPr>
        <w:spacing w:line="360" w:lineRule="auto"/>
        <w:ind w:left="360"/>
        <w:jc w:val="both"/>
        <w:rPr>
          <w:sz w:val="28"/>
          <w:szCs w:val="28"/>
        </w:rPr>
      </w:pPr>
    </w:p>
    <w:p w:rsidR="002740EF" w:rsidRDefault="002740EF" w:rsidP="002740EF">
      <w:pPr>
        <w:spacing w:line="360" w:lineRule="auto"/>
        <w:ind w:left="360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Образец титульного листа                                                         </w:t>
      </w:r>
      <w:r>
        <w:rPr>
          <w:i/>
          <w:sz w:val="28"/>
          <w:szCs w:val="28"/>
        </w:rPr>
        <w:t>Приложение 2</w:t>
      </w:r>
    </w:p>
    <w:p w:rsidR="005B6707" w:rsidRPr="005B6707" w:rsidRDefault="005B6707" w:rsidP="005B6707">
      <w:pPr>
        <w:autoSpaceDE/>
        <w:autoSpaceDN/>
        <w:adjustRightInd/>
        <w:spacing w:after="480" w:line="259" w:lineRule="auto"/>
        <w:jc w:val="center"/>
        <w:rPr>
          <w:rFonts w:eastAsia="Times New Roman" w:cs="Times New Roman"/>
          <w:color w:val="000000"/>
          <w:sz w:val="19"/>
          <w:szCs w:val="19"/>
          <w:lang w:bidi="ru-RU"/>
        </w:rPr>
      </w:pPr>
      <w:r w:rsidRPr="005B6707">
        <w:rPr>
          <w:rFonts w:eastAsia="Times New Roman" w:cs="Times New Roman"/>
          <w:color w:val="000000"/>
          <w:sz w:val="19"/>
          <w:szCs w:val="19"/>
          <w:lang w:bidi="ru-RU"/>
        </w:rPr>
        <w:t>ФЕДЕРАЛЬНОЕ ГОСУДАРСТВЕННОЕ ОБРАЗОВАТЕЛЬНОЕ</w:t>
      </w:r>
      <w:r w:rsidRPr="005B6707">
        <w:rPr>
          <w:rFonts w:eastAsia="Times New Roman" w:cs="Times New Roman"/>
          <w:color w:val="000000"/>
          <w:sz w:val="19"/>
          <w:szCs w:val="19"/>
          <w:lang w:bidi="ru-RU"/>
        </w:rPr>
        <w:br/>
        <w:t>УЧРЕЖДЕНИЕ ВЫСШЕГО ОБРАЗОВАНИЯ</w:t>
      </w:r>
      <w:r w:rsidRPr="005B6707">
        <w:rPr>
          <w:rFonts w:eastAsia="Times New Roman" w:cs="Times New Roman"/>
          <w:color w:val="000000"/>
          <w:sz w:val="19"/>
          <w:szCs w:val="19"/>
          <w:lang w:bidi="ru-RU"/>
        </w:rPr>
        <w:br/>
        <w:t>СТАВРОПОЛЬСКИЙ ГОСУДАРСТВЕННЫЙ АГРАРНЫЙ УНИВЕРСИТЕТ</w:t>
      </w:r>
    </w:p>
    <w:p w:rsidR="005B6707" w:rsidRPr="005B6707" w:rsidRDefault="005B6707" w:rsidP="005B6707">
      <w:pPr>
        <w:autoSpaceDE/>
        <w:autoSpaceDN/>
        <w:adjustRightInd/>
        <w:spacing w:after="380" w:line="257" w:lineRule="auto"/>
        <w:ind w:left="2800"/>
        <w:jc w:val="right"/>
        <w:rPr>
          <w:rFonts w:eastAsia="Times New Roman" w:cs="Times New Roman"/>
          <w:color w:val="000000"/>
          <w:sz w:val="18"/>
          <w:szCs w:val="18"/>
          <w:lang w:bidi="ru-RU"/>
        </w:rPr>
      </w:pPr>
      <w:r w:rsidRPr="005B6707">
        <w:rPr>
          <w:rFonts w:eastAsia="Times New Roman" w:cs="Times New Roman"/>
          <w:color w:val="000000"/>
          <w:sz w:val="18"/>
          <w:szCs w:val="18"/>
          <w:lang w:bidi="ru-RU"/>
        </w:rPr>
        <w:t xml:space="preserve">Факультет агробиологии и земельных ресурсов направления 35.03.04- «Агрономия» профиля— </w:t>
      </w:r>
      <w:proofErr w:type="gramStart"/>
      <w:r w:rsidRPr="005B6707">
        <w:rPr>
          <w:rFonts w:eastAsia="Times New Roman" w:cs="Times New Roman"/>
          <w:color w:val="000000"/>
          <w:sz w:val="18"/>
          <w:szCs w:val="18"/>
          <w:lang w:bidi="ru-RU"/>
        </w:rPr>
        <w:t>«А</w:t>
      </w:r>
      <w:proofErr w:type="gramEnd"/>
      <w:r w:rsidRPr="005B6707">
        <w:rPr>
          <w:rFonts w:eastAsia="Times New Roman" w:cs="Times New Roman"/>
          <w:color w:val="000000"/>
          <w:sz w:val="18"/>
          <w:szCs w:val="18"/>
          <w:lang w:bidi="ru-RU"/>
        </w:rPr>
        <w:t>грономия» кафедра общего земледелия, растениеводства, селекции и семеноводства</w:t>
      </w:r>
    </w:p>
    <w:p w:rsidR="005B6707" w:rsidRPr="005B6707" w:rsidRDefault="005B6707" w:rsidP="005B6707">
      <w:pPr>
        <w:keepNext/>
        <w:keepLines/>
        <w:autoSpaceDE/>
        <w:autoSpaceDN/>
        <w:adjustRightInd/>
        <w:spacing w:after="260"/>
        <w:jc w:val="center"/>
        <w:outlineLvl w:val="0"/>
        <w:rPr>
          <w:rFonts w:eastAsia="Times New Roman" w:cs="Times New Roman"/>
          <w:color w:val="000000"/>
          <w:sz w:val="42"/>
          <w:szCs w:val="42"/>
          <w:lang w:bidi="ru-RU"/>
        </w:rPr>
      </w:pPr>
      <w:bookmarkStart w:id="1" w:name="bookmark4"/>
      <w:r w:rsidRPr="005B6707">
        <w:rPr>
          <w:rFonts w:eastAsia="Times New Roman" w:cs="Times New Roman"/>
          <w:color w:val="000000"/>
          <w:sz w:val="42"/>
          <w:szCs w:val="42"/>
          <w:lang w:bidi="ru-RU"/>
        </w:rPr>
        <w:t>КУРСОВАЯ РАБОТА</w:t>
      </w:r>
      <w:bookmarkEnd w:id="1"/>
    </w:p>
    <w:p w:rsidR="005B6707" w:rsidRPr="005B6707" w:rsidRDefault="005B6707" w:rsidP="005B6707">
      <w:pPr>
        <w:autoSpaceDE/>
        <w:autoSpaceDN/>
        <w:adjustRightInd/>
        <w:spacing w:line="264" w:lineRule="auto"/>
        <w:jc w:val="center"/>
        <w:rPr>
          <w:rFonts w:eastAsia="Times New Roman" w:cs="Times New Roman"/>
          <w:color w:val="000000"/>
          <w:sz w:val="19"/>
          <w:szCs w:val="19"/>
          <w:lang w:bidi="ru-RU"/>
        </w:rPr>
      </w:pPr>
      <w:r w:rsidRPr="005B6707">
        <w:rPr>
          <w:rFonts w:eastAsia="Times New Roman" w:cs="Times New Roman"/>
          <w:b/>
          <w:bCs/>
          <w:color w:val="000000"/>
          <w:sz w:val="19"/>
          <w:szCs w:val="19"/>
          <w:lang w:bidi="ru-RU"/>
        </w:rPr>
        <w:t>по дисциплине «Орошаемое земледелие»</w:t>
      </w:r>
    </w:p>
    <w:p w:rsidR="005B6707" w:rsidRPr="005B6707" w:rsidRDefault="005B6707" w:rsidP="005B6707">
      <w:pPr>
        <w:autoSpaceDE/>
        <w:autoSpaceDN/>
        <w:adjustRightInd/>
        <w:spacing w:after="480" w:line="264" w:lineRule="auto"/>
        <w:jc w:val="center"/>
        <w:rPr>
          <w:rFonts w:eastAsia="Times New Roman" w:cs="Times New Roman"/>
          <w:color w:val="000000"/>
          <w:sz w:val="19"/>
          <w:szCs w:val="19"/>
          <w:lang w:bidi="ru-RU"/>
        </w:rPr>
      </w:pPr>
      <w:r w:rsidRPr="005B6707">
        <w:rPr>
          <w:rFonts w:eastAsia="Times New Roman" w:cs="Times New Roman"/>
          <w:b/>
          <w:bCs/>
          <w:color w:val="000000"/>
          <w:sz w:val="19"/>
          <w:szCs w:val="19"/>
          <w:lang w:bidi="ru-RU"/>
        </w:rPr>
        <w:t>Тема: «Проектирование орошаемого участка совхоза</w:t>
      </w:r>
      <w:proofErr w:type="gramStart"/>
      <w:r w:rsidRPr="005B6707">
        <w:rPr>
          <w:rFonts w:eastAsia="Times New Roman" w:cs="Times New Roman"/>
          <w:b/>
          <w:bCs/>
          <w:color w:val="000000"/>
          <w:sz w:val="19"/>
          <w:szCs w:val="19"/>
          <w:lang w:bidi="ru-RU"/>
        </w:rPr>
        <w:t xml:space="preserve"> «......»</w:t>
      </w:r>
      <w:r w:rsidRPr="005B6707">
        <w:rPr>
          <w:rFonts w:eastAsia="Times New Roman" w:cs="Times New Roman"/>
          <w:b/>
          <w:bCs/>
          <w:color w:val="000000"/>
          <w:sz w:val="19"/>
          <w:szCs w:val="19"/>
          <w:lang w:bidi="ru-RU"/>
        </w:rPr>
        <w:br/>
        <w:t xml:space="preserve">…….. </w:t>
      </w:r>
      <w:proofErr w:type="gramEnd"/>
      <w:r w:rsidRPr="005B6707">
        <w:rPr>
          <w:rFonts w:eastAsia="Times New Roman" w:cs="Times New Roman"/>
          <w:b/>
          <w:bCs/>
          <w:color w:val="000000"/>
          <w:sz w:val="19"/>
          <w:szCs w:val="19"/>
          <w:lang w:bidi="ru-RU"/>
        </w:rPr>
        <w:t>городского округа</w:t>
      </w:r>
    </w:p>
    <w:p w:rsidR="005B6707" w:rsidRPr="005B6707" w:rsidRDefault="005B6707" w:rsidP="005B6707">
      <w:pPr>
        <w:autoSpaceDE/>
        <w:autoSpaceDN/>
        <w:adjustRightInd/>
        <w:spacing w:line="264" w:lineRule="auto"/>
        <w:ind w:left="2520"/>
        <w:rPr>
          <w:rFonts w:eastAsia="Times New Roman" w:cs="Times New Roman"/>
          <w:color w:val="000000"/>
          <w:sz w:val="19"/>
          <w:szCs w:val="19"/>
          <w:lang w:bidi="ru-RU"/>
        </w:rPr>
      </w:pPr>
      <w:r w:rsidRPr="005B6707">
        <w:rPr>
          <w:rFonts w:eastAsia="Times New Roman" w:cs="Times New Roman"/>
          <w:b/>
          <w:bCs/>
          <w:color w:val="000000"/>
          <w:sz w:val="19"/>
          <w:szCs w:val="19"/>
          <w:lang w:bidi="ru-RU"/>
        </w:rPr>
        <w:t>Выполнил:</w:t>
      </w:r>
    </w:p>
    <w:p w:rsidR="005B6707" w:rsidRPr="005B6707" w:rsidRDefault="005B6707" w:rsidP="005B6707">
      <w:pPr>
        <w:autoSpaceDE/>
        <w:autoSpaceDN/>
        <w:adjustRightInd/>
        <w:spacing w:after="260"/>
        <w:ind w:left="2520" w:firstLine="20"/>
        <w:rPr>
          <w:rFonts w:eastAsia="Times New Roman" w:cs="Times New Roman"/>
          <w:color w:val="000000"/>
          <w:lang w:bidi="ru-RU"/>
        </w:rPr>
      </w:pPr>
      <w:r w:rsidRPr="005B6707">
        <w:rPr>
          <w:rFonts w:eastAsia="Times New Roman" w:cs="Times New Roman"/>
          <w:color w:val="000000"/>
          <w:lang w:bidi="ru-RU"/>
        </w:rPr>
        <w:t xml:space="preserve">ФИО, студент 4 курса, + группы направления— </w:t>
      </w:r>
      <w:proofErr w:type="gramStart"/>
      <w:r w:rsidRPr="005B6707">
        <w:rPr>
          <w:rFonts w:eastAsia="Times New Roman" w:cs="Times New Roman"/>
          <w:color w:val="000000"/>
          <w:lang w:bidi="ru-RU"/>
        </w:rPr>
        <w:t>«А</w:t>
      </w:r>
      <w:proofErr w:type="gramEnd"/>
      <w:r w:rsidRPr="005B6707">
        <w:rPr>
          <w:rFonts w:eastAsia="Times New Roman" w:cs="Times New Roman"/>
          <w:color w:val="000000"/>
          <w:lang w:bidi="ru-RU"/>
        </w:rPr>
        <w:t xml:space="preserve">грономия» </w:t>
      </w:r>
    </w:p>
    <w:p w:rsidR="005B6707" w:rsidRPr="005B6707" w:rsidRDefault="005B6707" w:rsidP="005B6707">
      <w:pPr>
        <w:autoSpaceDE/>
        <w:autoSpaceDN/>
        <w:adjustRightInd/>
        <w:spacing w:line="262" w:lineRule="auto"/>
        <w:ind w:left="2520" w:firstLine="20"/>
        <w:rPr>
          <w:rFonts w:eastAsia="Times New Roman" w:cs="Times New Roman"/>
          <w:color w:val="000000"/>
          <w:sz w:val="19"/>
          <w:szCs w:val="19"/>
          <w:lang w:bidi="ru-RU"/>
        </w:rPr>
      </w:pPr>
      <w:r w:rsidRPr="005B6707">
        <w:rPr>
          <w:rFonts w:eastAsia="Times New Roman" w:cs="Times New Roman"/>
          <w:b/>
          <w:bCs/>
          <w:color w:val="000000"/>
          <w:sz w:val="19"/>
          <w:szCs w:val="19"/>
          <w:lang w:bidi="ru-RU"/>
        </w:rPr>
        <w:t>Проверил:</w:t>
      </w:r>
    </w:p>
    <w:p w:rsidR="005B6707" w:rsidRPr="005B6707" w:rsidRDefault="005B6707" w:rsidP="005B6707">
      <w:pPr>
        <w:autoSpaceDE/>
        <w:autoSpaceDN/>
        <w:adjustRightInd/>
        <w:spacing w:after="380" w:line="257" w:lineRule="auto"/>
        <w:ind w:left="2800"/>
        <w:jc w:val="right"/>
        <w:rPr>
          <w:rFonts w:eastAsia="Times New Roman" w:cs="Times New Roman"/>
          <w:color w:val="000000"/>
          <w:sz w:val="18"/>
          <w:szCs w:val="18"/>
          <w:lang w:bidi="ru-RU"/>
        </w:rPr>
      </w:pPr>
      <w:r w:rsidRPr="005B6707">
        <w:rPr>
          <w:rFonts w:eastAsia="Times New Roman" w:cs="Times New Roman"/>
          <w:color w:val="000000"/>
          <w:sz w:val="18"/>
          <w:szCs w:val="18"/>
          <w:lang w:bidi="ru-RU"/>
        </w:rPr>
        <w:t>Трубачёва Л.В., доцент кафедры общего земледелия, растениеводства, селекции и растениеводства</w:t>
      </w:r>
    </w:p>
    <w:p w:rsidR="005B6707" w:rsidRPr="005B6707" w:rsidRDefault="005B6707" w:rsidP="005B6707">
      <w:pPr>
        <w:autoSpaceDE/>
        <w:autoSpaceDN/>
        <w:adjustRightInd/>
        <w:spacing w:after="1440"/>
        <w:ind w:left="2520" w:firstLine="20"/>
        <w:rPr>
          <w:rFonts w:eastAsia="Times New Roman" w:cs="Times New Roman"/>
          <w:color w:val="000000"/>
          <w:lang w:bidi="ru-RU"/>
        </w:rPr>
      </w:pPr>
    </w:p>
    <w:p w:rsidR="005B6707" w:rsidRPr="005B6707" w:rsidRDefault="005B6707" w:rsidP="005B6707">
      <w:pPr>
        <w:autoSpaceDE/>
        <w:autoSpaceDN/>
        <w:adjustRightInd/>
        <w:spacing w:after="420"/>
        <w:jc w:val="center"/>
        <w:rPr>
          <w:rFonts w:eastAsia="Times New Roman" w:cs="Times New Roman"/>
          <w:color w:val="000000"/>
          <w:lang w:bidi="ru-RU"/>
        </w:rPr>
      </w:pPr>
      <w:r w:rsidRPr="005B6707">
        <w:rPr>
          <w:rFonts w:eastAsia="Times New Roman" w:cs="Times New Roman"/>
          <w:color w:val="000000"/>
          <w:lang w:bidi="ru-RU"/>
        </w:rPr>
        <w:t>Ставрополь, 2023 г.</w:t>
      </w:r>
    </w:p>
    <w:p w:rsidR="002740EF" w:rsidRPr="00A11D80" w:rsidRDefault="002740EF" w:rsidP="002740EF">
      <w:pPr>
        <w:spacing w:line="360" w:lineRule="auto"/>
        <w:ind w:left="360"/>
        <w:jc w:val="both"/>
        <w:rPr>
          <w:sz w:val="22"/>
          <w:szCs w:val="28"/>
        </w:rPr>
      </w:pPr>
    </w:p>
    <w:p w:rsidR="002740EF" w:rsidRPr="00A11D80" w:rsidRDefault="002740EF" w:rsidP="002740EF">
      <w:pPr>
        <w:spacing w:line="360" w:lineRule="auto"/>
        <w:ind w:left="360"/>
        <w:jc w:val="right"/>
        <w:rPr>
          <w:sz w:val="18"/>
          <w:szCs w:val="28"/>
        </w:rPr>
      </w:pPr>
    </w:p>
    <w:p w:rsidR="00A11D80" w:rsidRPr="00A11D80" w:rsidRDefault="00A11D80" w:rsidP="00A11D80">
      <w:pPr>
        <w:spacing w:line="360" w:lineRule="auto"/>
        <w:jc w:val="center"/>
        <w:rPr>
          <w:sz w:val="28"/>
          <w:szCs w:val="28"/>
        </w:rPr>
      </w:pPr>
    </w:p>
    <w:sectPr w:rsidR="00A11D80" w:rsidRPr="00A11D80" w:rsidSect="00A11D80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39A" w:rsidRDefault="00BB239A" w:rsidP="00A11D80">
      <w:r>
        <w:separator/>
      </w:r>
    </w:p>
  </w:endnote>
  <w:endnote w:type="continuationSeparator" w:id="0">
    <w:p w:rsidR="00BB239A" w:rsidRDefault="00BB239A" w:rsidP="00A1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1558008"/>
      <w:docPartObj>
        <w:docPartGallery w:val="Page Numbers (Bottom of Page)"/>
        <w:docPartUnique/>
      </w:docPartObj>
    </w:sdtPr>
    <w:sdtEndPr/>
    <w:sdtContent>
      <w:p w:rsidR="00A11D80" w:rsidRDefault="00A11D8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C4D">
          <w:rPr>
            <w:noProof/>
          </w:rPr>
          <w:t>25</w:t>
        </w:r>
        <w:r>
          <w:fldChar w:fldCharType="end"/>
        </w:r>
      </w:p>
    </w:sdtContent>
  </w:sdt>
  <w:p w:rsidR="00A11D80" w:rsidRDefault="00A11D8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39A" w:rsidRDefault="00BB239A" w:rsidP="00A11D80">
      <w:r>
        <w:separator/>
      </w:r>
    </w:p>
  </w:footnote>
  <w:footnote w:type="continuationSeparator" w:id="0">
    <w:p w:rsidR="00BB239A" w:rsidRDefault="00BB239A" w:rsidP="00A11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D1541"/>
    <w:multiLevelType w:val="hybridMultilevel"/>
    <w:tmpl w:val="9426E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716F6"/>
    <w:multiLevelType w:val="multilevel"/>
    <w:tmpl w:val="BD3659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49EA6363"/>
    <w:multiLevelType w:val="hybridMultilevel"/>
    <w:tmpl w:val="21065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4B0101"/>
    <w:multiLevelType w:val="hybridMultilevel"/>
    <w:tmpl w:val="55B2F6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9840FC5"/>
    <w:multiLevelType w:val="hybridMultilevel"/>
    <w:tmpl w:val="3904C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760"/>
    <w:rsid w:val="00025581"/>
    <w:rsid w:val="000445E8"/>
    <w:rsid w:val="000673D5"/>
    <w:rsid w:val="000C7219"/>
    <w:rsid w:val="0012569C"/>
    <w:rsid w:val="00210619"/>
    <w:rsid w:val="00236E07"/>
    <w:rsid w:val="00266C4D"/>
    <w:rsid w:val="002740EF"/>
    <w:rsid w:val="00286382"/>
    <w:rsid w:val="002A0B6D"/>
    <w:rsid w:val="00405D8C"/>
    <w:rsid w:val="004A32E1"/>
    <w:rsid w:val="004C5346"/>
    <w:rsid w:val="00550555"/>
    <w:rsid w:val="00580B25"/>
    <w:rsid w:val="005B6707"/>
    <w:rsid w:val="00637C5C"/>
    <w:rsid w:val="007040C7"/>
    <w:rsid w:val="007B179E"/>
    <w:rsid w:val="00827B1E"/>
    <w:rsid w:val="008E021E"/>
    <w:rsid w:val="008F6760"/>
    <w:rsid w:val="008F6772"/>
    <w:rsid w:val="00920D9C"/>
    <w:rsid w:val="00931128"/>
    <w:rsid w:val="00A068C3"/>
    <w:rsid w:val="00A11D80"/>
    <w:rsid w:val="00A91E3A"/>
    <w:rsid w:val="00B66B11"/>
    <w:rsid w:val="00B86402"/>
    <w:rsid w:val="00BB239A"/>
    <w:rsid w:val="00BB5426"/>
    <w:rsid w:val="00C12013"/>
    <w:rsid w:val="00C93D9A"/>
    <w:rsid w:val="00CD0B5F"/>
    <w:rsid w:val="00D363AB"/>
    <w:rsid w:val="00D436D4"/>
    <w:rsid w:val="00D46DE3"/>
    <w:rsid w:val="00D62309"/>
    <w:rsid w:val="00EE7A42"/>
    <w:rsid w:val="00EF2303"/>
    <w:rsid w:val="00F73A86"/>
    <w:rsid w:val="00FF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B1E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7B1E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rsid w:val="00827B1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B1E"/>
    <w:pPr>
      <w:keepNext/>
      <w:keepLines/>
      <w:spacing w:before="40"/>
      <w:outlineLvl w:val="3"/>
    </w:pPr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B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827B1E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827B1E"/>
    <w:pPr>
      <w:keepNext/>
      <w:keepLines/>
      <w:spacing w:before="4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character" w:customStyle="1" w:styleId="10">
    <w:name w:val="Заголовок 1 Знак"/>
    <w:basedOn w:val="a0"/>
    <w:link w:val="1"/>
    <w:uiPriority w:val="9"/>
    <w:rsid w:val="00827B1E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27B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27B1E"/>
    <w:rPr>
      <w:rFonts w:ascii="Calibri Light" w:eastAsia="Times New Roman" w:hAnsi="Calibri Light" w:cs="Times New Roman"/>
      <w:i/>
      <w:iCs/>
      <w:color w:val="2E74B5"/>
    </w:rPr>
  </w:style>
  <w:style w:type="paragraph" w:styleId="a3">
    <w:name w:val="Title"/>
    <w:basedOn w:val="a"/>
    <w:link w:val="a4"/>
    <w:uiPriority w:val="99"/>
    <w:qFormat/>
    <w:rsid w:val="00827B1E"/>
    <w:pPr>
      <w:spacing w:line="360" w:lineRule="auto"/>
      <w:jc w:val="center"/>
    </w:pPr>
    <w:rPr>
      <w:rFonts w:eastAsia="Times New Roman" w:cs="Times New Roman"/>
      <w:lang w:eastAsia="en-US"/>
    </w:rPr>
  </w:style>
  <w:style w:type="character" w:customStyle="1" w:styleId="a4">
    <w:name w:val="Название Знак"/>
    <w:basedOn w:val="a0"/>
    <w:link w:val="a3"/>
    <w:uiPriority w:val="99"/>
    <w:rsid w:val="00827B1E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Strong"/>
    <w:basedOn w:val="a0"/>
    <w:uiPriority w:val="22"/>
    <w:qFormat/>
    <w:rsid w:val="00827B1E"/>
    <w:rPr>
      <w:b/>
      <w:bCs/>
    </w:rPr>
  </w:style>
  <w:style w:type="character" w:styleId="a6">
    <w:name w:val="Emphasis"/>
    <w:basedOn w:val="a0"/>
    <w:uiPriority w:val="20"/>
    <w:qFormat/>
    <w:rsid w:val="00827B1E"/>
    <w:rPr>
      <w:rFonts w:cs="Times New Roman"/>
      <w:i/>
      <w:iCs/>
    </w:rPr>
  </w:style>
  <w:style w:type="paragraph" w:styleId="a7">
    <w:name w:val="No Spacing"/>
    <w:uiPriority w:val="1"/>
    <w:qFormat/>
    <w:rsid w:val="00827B1E"/>
    <w:pPr>
      <w:ind w:firstLine="709"/>
      <w:jc w:val="both"/>
    </w:pPr>
  </w:style>
  <w:style w:type="paragraph" w:styleId="a8">
    <w:name w:val="List Paragraph"/>
    <w:basedOn w:val="a"/>
    <w:uiPriority w:val="34"/>
    <w:qFormat/>
    <w:rsid w:val="00827B1E"/>
    <w:pPr>
      <w:ind w:left="720"/>
      <w:contextualSpacing/>
    </w:pPr>
  </w:style>
  <w:style w:type="character" w:styleId="a9">
    <w:name w:val="Book Title"/>
    <w:uiPriority w:val="33"/>
    <w:qFormat/>
    <w:rsid w:val="00827B1E"/>
    <w:rPr>
      <w:rFonts w:ascii="Cambria" w:eastAsia="Times New Roman" w:hAnsi="Cambria"/>
      <w:b/>
      <w:i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827B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styleId="aa">
    <w:name w:val="Table Grid"/>
    <w:basedOn w:val="a1"/>
    <w:uiPriority w:val="59"/>
    <w:rsid w:val="00920D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A11D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11D80"/>
    <w:rPr>
      <w:rFonts w:ascii="Times New Roman" w:hAnsi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A11D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11D80"/>
    <w:rPr>
      <w:rFonts w:ascii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B1E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7B1E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rsid w:val="00827B1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B1E"/>
    <w:pPr>
      <w:keepNext/>
      <w:keepLines/>
      <w:spacing w:before="40"/>
      <w:outlineLvl w:val="3"/>
    </w:pPr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B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827B1E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827B1E"/>
    <w:pPr>
      <w:keepNext/>
      <w:keepLines/>
      <w:spacing w:before="4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character" w:customStyle="1" w:styleId="10">
    <w:name w:val="Заголовок 1 Знак"/>
    <w:basedOn w:val="a0"/>
    <w:link w:val="1"/>
    <w:uiPriority w:val="9"/>
    <w:rsid w:val="00827B1E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27B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27B1E"/>
    <w:rPr>
      <w:rFonts w:ascii="Calibri Light" w:eastAsia="Times New Roman" w:hAnsi="Calibri Light" w:cs="Times New Roman"/>
      <w:i/>
      <w:iCs/>
      <w:color w:val="2E74B5"/>
    </w:rPr>
  </w:style>
  <w:style w:type="paragraph" w:styleId="a3">
    <w:name w:val="Title"/>
    <w:basedOn w:val="a"/>
    <w:link w:val="a4"/>
    <w:uiPriority w:val="99"/>
    <w:qFormat/>
    <w:rsid w:val="00827B1E"/>
    <w:pPr>
      <w:spacing w:line="360" w:lineRule="auto"/>
      <w:jc w:val="center"/>
    </w:pPr>
    <w:rPr>
      <w:rFonts w:eastAsia="Times New Roman" w:cs="Times New Roman"/>
      <w:lang w:eastAsia="en-US"/>
    </w:rPr>
  </w:style>
  <w:style w:type="character" w:customStyle="1" w:styleId="a4">
    <w:name w:val="Название Знак"/>
    <w:basedOn w:val="a0"/>
    <w:link w:val="a3"/>
    <w:uiPriority w:val="99"/>
    <w:rsid w:val="00827B1E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Strong"/>
    <w:basedOn w:val="a0"/>
    <w:uiPriority w:val="22"/>
    <w:qFormat/>
    <w:rsid w:val="00827B1E"/>
    <w:rPr>
      <w:b/>
      <w:bCs/>
    </w:rPr>
  </w:style>
  <w:style w:type="character" w:styleId="a6">
    <w:name w:val="Emphasis"/>
    <w:basedOn w:val="a0"/>
    <w:uiPriority w:val="20"/>
    <w:qFormat/>
    <w:rsid w:val="00827B1E"/>
    <w:rPr>
      <w:rFonts w:cs="Times New Roman"/>
      <w:i/>
      <w:iCs/>
    </w:rPr>
  </w:style>
  <w:style w:type="paragraph" w:styleId="a7">
    <w:name w:val="No Spacing"/>
    <w:uiPriority w:val="1"/>
    <w:qFormat/>
    <w:rsid w:val="00827B1E"/>
    <w:pPr>
      <w:ind w:firstLine="709"/>
      <w:jc w:val="both"/>
    </w:pPr>
  </w:style>
  <w:style w:type="paragraph" w:styleId="a8">
    <w:name w:val="List Paragraph"/>
    <w:basedOn w:val="a"/>
    <w:uiPriority w:val="34"/>
    <w:qFormat/>
    <w:rsid w:val="00827B1E"/>
    <w:pPr>
      <w:ind w:left="720"/>
      <w:contextualSpacing/>
    </w:pPr>
  </w:style>
  <w:style w:type="character" w:styleId="a9">
    <w:name w:val="Book Title"/>
    <w:uiPriority w:val="33"/>
    <w:qFormat/>
    <w:rsid w:val="00827B1E"/>
    <w:rPr>
      <w:rFonts w:ascii="Cambria" w:eastAsia="Times New Roman" w:hAnsi="Cambria"/>
      <w:b/>
      <w:i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827B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styleId="aa">
    <w:name w:val="Table Grid"/>
    <w:basedOn w:val="a1"/>
    <w:uiPriority w:val="59"/>
    <w:rsid w:val="00920D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A11D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11D80"/>
    <w:rPr>
      <w:rFonts w:ascii="Times New Roman" w:hAnsi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A11D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11D80"/>
    <w:rPr>
      <w:rFonts w:ascii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35026-6659-4922-9F4C-3F18ED555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4861</Words>
  <Characters>27709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2023-02-16T09:12:00Z</dcterms:created>
  <dcterms:modified xsi:type="dcterms:W3CDTF">2023-02-16T09:12:00Z</dcterms:modified>
</cp:coreProperties>
</file>